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0A62" w14:textId="77777777" w:rsidR="00417387" w:rsidRDefault="00417387" w:rsidP="00417387"/>
    <w:p w14:paraId="0BD1023C" w14:textId="77777777" w:rsidR="00417387" w:rsidRDefault="00417387" w:rsidP="00417387">
      <w:pPr>
        <w:jc w:val="center"/>
      </w:pPr>
      <w:r>
        <w:rPr>
          <w:b/>
          <w:sz w:val="32"/>
        </w:rPr>
        <w:t>INFOR</w:t>
      </w:r>
      <w:r w:rsidR="00644C70">
        <w:rPr>
          <w:b/>
          <w:sz w:val="32"/>
        </w:rPr>
        <w:t>MACIÓN E INSTRUCCIONES DE</w:t>
      </w:r>
      <w:r>
        <w:rPr>
          <w:b/>
          <w:sz w:val="32"/>
        </w:rPr>
        <w:t xml:space="preserve"> PRE</w:t>
      </w:r>
      <w:r w:rsidR="00644C70">
        <w:rPr>
          <w:b/>
          <w:sz w:val="32"/>
        </w:rPr>
        <w:t>-</w:t>
      </w:r>
      <w:r>
        <w:rPr>
          <w:b/>
          <w:sz w:val="32"/>
        </w:rPr>
        <w:t>REGISTRO</w:t>
      </w:r>
      <w:r w:rsidR="00644C70">
        <w:rPr>
          <w:b/>
          <w:sz w:val="32"/>
        </w:rPr>
        <w:t xml:space="preserve"> PARA EL PACIENTE</w:t>
      </w:r>
    </w:p>
    <w:p w14:paraId="6C4F66D9" w14:textId="77777777" w:rsidR="00417387" w:rsidRDefault="00417387" w:rsidP="00417387">
      <w:pPr>
        <w:jc w:val="center"/>
      </w:pPr>
      <w:r>
        <w:rPr>
          <w:b/>
          <w:sz w:val="52"/>
        </w:rPr>
        <w:t>** IMPORTANTE **</w:t>
      </w:r>
    </w:p>
    <w:p w14:paraId="6FA767DF" w14:textId="110580AE" w:rsidR="00417387" w:rsidRDefault="00C7753A" w:rsidP="002F3C33">
      <w:pPr>
        <w:jc w:val="center"/>
      </w:pPr>
      <w:r>
        <w:rPr>
          <w:b/>
          <w:sz w:val="28"/>
        </w:rPr>
        <w:t>P</w:t>
      </w:r>
      <w:r w:rsidR="00417387">
        <w:rPr>
          <w:b/>
          <w:sz w:val="28"/>
        </w:rPr>
        <w:t xml:space="preserve">or favor </w:t>
      </w:r>
      <w:proofErr w:type="spellStart"/>
      <w:r>
        <w:rPr>
          <w:b/>
          <w:sz w:val="28"/>
        </w:rPr>
        <w:t>traiga</w:t>
      </w:r>
      <w:proofErr w:type="spellEnd"/>
      <w:r>
        <w:rPr>
          <w:b/>
          <w:sz w:val="28"/>
        </w:rPr>
        <w:t xml:space="preserve"> </w:t>
      </w:r>
      <w:proofErr w:type="spellStart"/>
      <w:r w:rsidR="00417387">
        <w:rPr>
          <w:b/>
          <w:sz w:val="28"/>
        </w:rPr>
        <w:t>esto</w:t>
      </w:r>
      <w:proofErr w:type="spellEnd"/>
      <w:r w:rsidR="00417387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documento</w:t>
      </w:r>
      <w:proofErr w:type="spellEnd"/>
      <w:r>
        <w:rPr>
          <w:b/>
          <w:sz w:val="28"/>
        </w:rPr>
        <w:t xml:space="preserve"> </w:t>
      </w:r>
      <w:r w:rsidR="00417387">
        <w:rPr>
          <w:b/>
          <w:sz w:val="28"/>
        </w:rPr>
        <w:t xml:space="preserve">con </w:t>
      </w:r>
      <w:proofErr w:type="spellStart"/>
      <w:r w:rsidR="00417387">
        <w:rPr>
          <w:b/>
          <w:sz w:val="28"/>
        </w:rPr>
        <w:t>usted</w:t>
      </w:r>
      <w:proofErr w:type="spellEnd"/>
      <w:r w:rsidR="00417387">
        <w:rPr>
          <w:b/>
          <w:sz w:val="28"/>
        </w:rPr>
        <w:t xml:space="preserve"> </w:t>
      </w:r>
      <w:proofErr w:type="spellStart"/>
      <w:r w:rsidR="00417387">
        <w:rPr>
          <w:b/>
          <w:sz w:val="28"/>
        </w:rPr>
        <w:t>en</w:t>
      </w:r>
      <w:proofErr w:type="spellEnd"/>
      <w:r w:rsidR="00417387">
        <w:rPr>
          <w:b/>
          <w:sz w:val="28"/>
        </w:rPr>
        <w:t xml:space="preserve"> </w:t>
      </w:r>
      <w:proofErr w:type="spellStart"/>
      <w:r w:rsidR="00417387">
        <w:rPr>
          <w:b/>
          <w:sz w:val="28"/>
        </w:rPr>
        <w:t>el</w:t>
      </w:r>
      <w:proofErr w:type="spellEnd"/>
      <w:r w:rsidR="00417387">
        <w:rPr>
          <w:b/>
          <w:sz w:val="28"/>
        </w:rPr>
        <w:t xml:space="preserve"> día de </w:t>
      </w:r>
      <w:proofErr w:type="spellStart"/>
      <w:r w:rsidR="00417387">
        <w:rPr>
          <w:b/>
          <w:sz w:val="28"/>
        </w:rPr>
        <w:t>su</w:t>
      </w:r>
      <w:proofErr w:type="spellEnd"/>
      <w:r w:rsidR="00417387">
        <w:rPr>
          <w:b/>
          <w:sz w:val="28"/>
        </w:rPr>
        <w:t xml:space="preserve"> </w:t>
      </w:r>
      <w:proofErr w:type="spellStart"/>
      <w:r w:rsidR="00417387">
        <w:rPr>
          <w:b/>
          <w:sz w:val="28"/>
        </w:rPr>
        <w:t>cirugía</w:t>
      </w:r>
      <w:proofErr w:type="spellEnd"/>
      <w:r w:rsidR="002F3C33">
        <w:t>:</w:t>
      </w:r>
    </w:p>
    <w:p w14:paraId="0448D41F" w14:textId="77777777" w:rsidR="00417387" w:rsidRDefault="00417387" w:rsidP="007E3B09"/>
    <w:p w14:paraId="4F83A3FD" w14:textId="77777777" w:rsidR="00417387" w:rsidRPr="00203CD2" w:rsidRDefault="0095171A" w:rsidP="00417387">
      <w:pPr>
        <w:pStyle w:val="ListParagraph"/>
        <w:numPr>
          <w:ilvl w:val="1"/>
          <w:numId w:val="3"/>
        </w:numPr>
        <w:rPr>
          <w:sz w:val="24"/>
          <w:szCs w:val="24"/>
        </w:rPr>
      </w:pPr>
      <w:proofErr w:type="spellStart"/>
      <w:r w:rsidRPr="00203CD2">
        <w:rPr>
          <w:sz w:val="24"/>
          <w:szCs w:val="24"/>
        </w:rPr>
        <w:t>Tarjetas</w:t>
      </w:r>
      <w:proofErr w:type="spellEnd"/>
      <w:r w:rsidRPr="00203CD2">
        <w:rPr>
          <w:sz w:val="24"/>
          <w:szCs w:val="24"/>
        </w:rPr>
        <w:t xml:space="preserve"> de </w:t>
      </w:r>
      <w:proofErr w:type="spellStart"/>
      <w:r w:rsidRPr="00203CD2">
        <w:rPr>
          <w:sz w:val="24"/>
          <w:szCs w:val="24"/>
        </w:rPr>
        <w:t>Aseguranza</w:t>
      </w:r>
      <w:proofErr w:type="spellEnd"/>
      <w:r w:rsidR="00417387" w:rsidRPr="00203CD2">
        <w:rPr>
          <w:sz w:val="24"/>
          <w:szCs w:val="24"/>
        </w:rPr>
        <w:t xml:space="preserve"> </w:t>
      </w:r>
      <w:r w:rsidRPr="00203CD2">
        <w:rPr>
          <w:sz w:val="24"/>
          <w:szCs w:val="24"/>
        </w:rPr>
        <w:t>Medica</w:t>
      </w:r>
    </w:p>
    <w:p w14:paraId="0837070B" w14:textId="77777777" w:rsidR="00417387" w:rsidRPr="00203CD2" w:rsidRDefault="0095171A" w:rsidP="00417387">
      <w:pPr>
        <w:pStyle w:val="ListParagraph"/>
        <w:numPr>
          <w:ilvl w:val="1"/>
          <w:numId w:val="3"/>
        </w:numPr>
        <w:rPr>
          <w:sz w:val="24"/>
          <w:szCs w:val="24"/>
        </w:rPr>
      </w:pPr>
      <w:proofErr w:type="spellStart"/>
      <w:r w:rsidRPr="00203CD2">
        <w:rPr>
          <w:sz w:val="24"/>
          <w:szCs w:val="24"/>
        </w:rPr>
        <w:t>Identificacion</w:t>
      </w:r>
      <w:proofErr w:type="spellEnd"/>
      <w:r w:rsidRPr="00203CD2">
        <w:rPr>
          <w:sz w:val="24"/>
          <w:szCs w:val="24"/>
        </w:rPr>
        <w:t xml:space="preserve"> legal </w:t>
      </w:r>
    </w:p>
    <w:p w14:paraId="4215D436" w14:textId="77777777" w:rsidR="0095171A" w:rsidRPr="00203CD2" w:rsidRDefault="0095171A" w:rsidP="0041738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03CD2">
        <w:rPr>
          <w:sz w:val="24"/>
          <w:szCs w:val="24"/>
        </w:rPr>
        <w:t xml:space="preserve">Lista de </w:t>
      </w:r>
      <w:proofErr w:type="spellStart"/>
      <w:r w:rsidRPr="00203CD2">
        <w:rPr>
          <w:sz w:val="24"/>
          <w:szCs w:val="24"/>
        </w:rPr>
        <w:t>Medicacion</w:t>
      </w:r>
      <w:proofErr w:type="spellEnd"/>
    </w:p>
    <w:p w14:paraId="3C49829B" w14:textId="77777777" w:rsidR="0095171A" w:rsidRPr="00081106" w:rsidRDefault="0095171A" w:rsidP="00417387">
      <w:pPr>
        <w:pStyle w:val="ListParagraph"/>
        <w:numPr>
          <w:ilvl w:val="1"/>
          <w:numId w:val="3"/>
        </w:numPr>
        <w:rPr>
          <w:rStyle w:val="tgc"/>
          <w:b/>
          <w:sz w:val="24"/>
          <w:szCs w:val="24"/>
        </w:rPr>
      </w:pPr>
      <w:r w:rsidRPr="00203CD2">
        <w:rPr>
          <w:rStyle w:val="tgc"/>
          <w:rFonts w:ascii="Arial" w:hAnsi="Arial" w:cs="Arial"/>
          <w:bCs/>
          <w:color w:val="222222"/>
          <w:sz w:val="24"/>
          <w:szCs w:val="24"/>
          <w:lang w:val="en"/>
        </w:rPr>
        <w:t xml:space="preserve">Pago </w:t>
      </w:r>
      <w:proofErr w:type="spellStart"/>
      <w:r w:rsidRPr="00203CD2">
        <w:rPr>
          <w:rStyle w:val="tgc"/>
          <w:rFonts w:ascii="Arial" w:hAnsi="Arial" w:cs="Arial"/>
          <w:bCs/>
          <w:color w:val="222222"/>
          <w:sz w:val="24"/>
          <w:szCs w:val="24"/>
          <w:lang w:val="en"/>
        </w:rPr>
        <w:t>Finianciero</w:t>
      </w:r>
      <w:proofErr w:type="spellEnd"/>
      <w:r w:rsidRPr="00203CD2">
        <w:rPr>
          <w:rStyle w:val="tgc"/>
          <w:rFonts w:ascii="Arial" w:hAnsi="Arial" w:cs="Arial"/>
          <w:bCs/>
          <w:color w:val="222222"/>
          <w:sz w:val="24"/>
          <w:szCs w:val="24"/>
          <w:lang w:val="en"/>
        </w:rPr>
        <w:t xml:space="preserve"> (Co</w:t>
      </w:r>
      <w:r w:rsidR="006C755E">
        <w:rPr>
          <w:rStyle w:val="tgc"/>
          <w:rFonts w:ascii="Arial" w:hAnsi="Arial" w:cs="Arial"/>
          <w:bCs/>
          <w:color w:val="222222"/>
          <w:sz w:val="24"/>
          <w:szCs w:val="24"/>
          <w:lang w:val="en"/>
        </w:rPr>
        <w:t>-Pago, Co-</w:t>
      </w:r>
      <w:proofErr w:type="spellStart"/>
      <w:r w:rsidR="006C755E">
        <w:rPr>
          <w:rStyle w:val="tgc"/>
          <w:rFonts w:ascii="Arial" w:hAnsi="Arial" w:cs="Arial"/>
          <w:bCs/>
          <w:color w:val="222222"/>
          <w:sz w:val="24"/>
          <w:szCs w:val="24"/>
          <w:lang w:val="en"/>
        </w:rPr>
        <w:t>Aseguranza</w:t>
      </w:r>
      <w:proofErr w:type="spellEnd"/>
      <w:r w:rsidR="006C755E">
        <w:rPr>
          <w:rStyle w:val="tgc"/>
          <w:rFonts w:ascii="Arial" w:hAnsi="Arial" w:cs="Arial"/>
          <w:bCs/>
          <w:color w:val="222222"/>
          <w:sz w:val="24"/>
          <w:szCs w:val="24"/>
          <w:lang w:val="en"/>
        </w:rPr>
        <w:t>, Deduc</w:t>
      </w:r>
      <w:r w:rsidR="00644C70" w:rsidRPr="00203CD2">
        <w:rPr>
          <w:rStyle w:val="tgc"/>
          <w:rFonts w:ascii="Arial" w:hAnsi="Arial" w:cs="Arial"/>
          <w:bCs/>
          <w:color w:val="222222"/>
          <w:sz w:val="24"/>
          <w:szCs w:val="24"/>
          <w:lang w:val="en"/>
        </w:rPr>
        <w:t>ible</w:t>
      </w:r>
      <w:r w:rsidRPr="00203CD2">
        <w:rPr>
          <w:rStyle w:val="tgc"/>
          <w:rFonts w:ascii="Arial" w:hAnsi="Arial" w:cs="Arial"/>
          <w:bCs/>
          <w:color w:val="222222"/>
          <w:sz w:val="24"/>
          <w:szCs w:val="24"/>
          <w:lang w:val="en"/>
        </w:rPr>
        <w:t>)</w:t>
      </w:r>
      <w:r w:rsidR="00C7753A" w:rsidRPr="00203CD2">
        <w:rPr>
          <w:rStyle w:val="tgc"/>
          <w:rFonts w:ascii="Arial" w:hAnsi="Arial" w:cs="Arial"/>
          <w:bCs/>
          <w:color w:val="222222"/>
          <w:sz w:val="24"/>
          <w:szCs w:val="24"/>
          <w:lang w:val="en"/>
        </w:rPr>
        <w:t xml:space="preserve"> a</w:t>
      </w:r>
      <w:r w:rsidRPr="00203CD2">
        <w:rPr>
          <w:rStyle w:val="tgc"/>
          <w:rFonts w:ascii="Arial" w:hAnsi="Arial" w:cs="Arial"/>
          <w:bCs/>
          <w:color w:val="222222"/>
          <w:sz w:val="24"/>
          <w:szCs w:val="24"/>
          <w:lang w:val="en"/>
        </w:rPr>
        <w:t>pplicable</w:t>
      </w:r>
    </w:p>
    <w:p w14:paraId="3307828A" w14:textId="77777777" w:rsidR="00081106" w:rsidRPr="00FF3B0F" w:rsidRDefault="00081106" w:rsidP="00081106">
      <w:pPr>
        <w:pStyle w:val="ListParagraph"/>
        <w:numPr>
          <w:ilvl w:val="1"/>
          <w:numId w:val="3"/>
        </w:numPr>
        <w:rPr>
          <w:rStyle w:val="tgc"/>
          <w:rFonts w:cstheme="minorHAnsi"/>
          <w:b/>
          <w:sz w:val="24"/>
          <w:szCs w:val="24"/>
        </w:rPr>
      </w:pPr>
      <w:r w:rsidRPr="00081106">
        <w:rPr>
          <w:rFonts w:cstheme="minorHAnsi"/>
          <w:b/>
          <w:sz w:val="24"/>
          <w:szCs w:val="24"/>
        </w:rPr>
        <w:t xml:space="preserve">Conductor </w:t>
      </w:r>
      <w:proofErr w:type="spellStart"/>
      <w:r w:rsidRPr="00081106">
        <w:rPr>
          <w:rFonts w:cstheme="minorHAnsi"/>
          <w:b/>
          <w:sz w:val="24"/>
          <w:szCs w:val="24"/>
        </w:rPr>
        <w:t>Responsable</w:t>
      </w:r>
      <w:proofErr w:type="spellEnd"/>
      <w:r w:rsidRPr="00081106">
        <w:rPr>
          <w:rFonts w:cstheme="minorHAnsi"/>
          <w:b/>
          <w:sz w:val="24"/>
          <w:szCs w:val="24"/>
        </w:rPr>
        <w:t xml:space="preserve"> mayor de 18 a</w:t>
      </w:r>
      <w:proofErr w:type="spellStart"/>
      <w:r w:rsidRPr="00081106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ños</w:t>
      </w:r>
      <w:proofErr w:type="spellEnd"/>
    </w:p>
    <w:p w14:paraId="2AA7A257" w14:textId="62CD7680" w:rsidR="00FF3B0F" w:rsidRPr="00081106" w:rsidRDefault="00FF3B0F" w:rsidP="00FF3B0F">
      <w:pPr>
        <w:pStyle w:val="ListParagraph"/>
        <w:ind w:left="1440"/>
        <w:rPr>
          <w:rStyle w:val="tgc"/>
          <w:rFonts w:cstheme="minorHAnsi"/>
          <w:b/>
          <w:sz w:val="24"/>
          <w:szCs w:val="24"/>
        </w:rPr>
      </w:pPr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Solo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el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paciente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es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permitido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en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nuestra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sala de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espera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. El conductor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puede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espera</w:t>
      </w:r>
      <w:r w:rsidR="00216C64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r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en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la sal</w:t>
      </w:r>
      <w:r w:rsidR="00216C64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a</w:t>
      </w:r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de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espera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del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edificio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en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el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primer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piso</w:t>
      </w:r>
      <w:proofErr w:type="spellEnd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/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segundo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piso</w:t>
      </w:r>
      <w:proofErr w:type="spellEnd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“o” </w:t>
      </w:r>
      <w:proofErr w:type="spellStart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en</w:t>
      </w:r>
      <w:proofErr w:type="spellEnd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su</w:t>
      </w:r>
      <w:proofErr w:type="spellEnd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vehiculo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.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Notifica</w:t>
      </w:r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le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a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tu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conductor de la </w:t>
      </w:r>
      <w:proofErr w:type="spellStart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espera</w:t>
      </w:r>
      <w:proofErr w:type="spellEnd"/>
      <w:r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de 2-3 horas</w:t>
      </w:r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. Le </w:t>
      </w:r>
      <w:proofErr w:type="spellStart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llamaremos</w:t>
      </w:r>
      <w:proofErr w:type="spellEnd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al conductor </w:t>
      </w:r>
      <w:proofErr w:type="spellStart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cuado</w:t>
      </w:r>
      <w:proofErr w:type="spellEnd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usted</w:t>
      </w:r>
      <w:proofErr w:type="spellEnd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este</w:t>
      </w:r>
      <w:proofErr w:type="spellEnd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 xml:space="preserve"> </w:t>
      </w:r>
      <w:proofErr w:type="spellStart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listo</w:t>
      </w:r>
      <w:proofErr w:type="spellEnd"/>
      <w:r w:rsidR="0025405D">
        <w:rPr>
          <w:rStyle w:val="tgc"/>
          <w:rFonts w:cstheme="minorHAnsi"/>
          <w:b/>
          <w:bCs/>
          <w:color w:val="222222"/>
          <w:sz w:val="24"/>
          <w:szCs w:val="24"/>
          <w:lang w:val="en"/>
        </w:rPr>
        <w:t>.</w:t>
      </w:r>
    </w:p>
    <w:p w14:paraId="6869F569" w14:textId="77777777" w:rsidR="00417387" w:rsidRPr="0095171A" w:rsidRDefault="00417387" w:rsidP="00417387">
      <w:pPr>
        <w:rPr>
          <w:sz w:val="20"/>
        </w:rPr>
      </w:pPr>
    </w:p>
    <w:p w14:paraId="43F89E7A" w14:textId="32A97B3D" w:rsidR="00417387" w:rsidRDefault="0095171A" w:rsidP="00417387">
      <w:pPr>
        <w:jc w:val="center"/>
        <w:rPr>
          <w:b/>
          <w:sz w:val="24"/>
          <w:szCs w:val="24"/>
        </w:rPr>
      </w:pPr>
      <w:r w:rsidRPr="00C7753A">
        <w:rPr>
          <w:b/>
          <w:sz w:val="24"/>
          <w:szCs w:val="24"/>
        </w:rPr>
        <w:t xml:space="preserve">El </w:t>
      </w:r>
      <w:proofErr w:type="spellStart"/>
      <w:r w:rsidRPr="00C7753A">
        <w:rPr>
          <w:b/>
          <w:sz w:val="24"/>
          <w:szCs w:val="24"/>
        </w:rPr>
        <w:t>s</w:t>
      </w:r>
      <w:r w:rsidR="00050CD3" w:rsidRPr="00C7753A">
        <w:rPr>
          <w:b/>
          <w:sz w:val="24"/>
          <w:szCs w:val="24"/>
        </w:rPr>
        <w:t>eguro</w:t>
      </w:r>
      <w:proofErr w:type="spellEnd"/>
      <w:r w:rsidR="00050CD3" w:rsidRPr="00C7753A">
        <w:rPr>
          <w:b/>
          <w:sz w:val="24"/>
          <w:szCs w:val="24"/>
        </w:rPr>
        <w:t xml:space="preserve"> Co-Pago, Co-</w:t>
      </w:r>
      <w:proofErr w:type="spellStart"/>
      <w:r w:rsidR="00050CD3" w:rsidRPr="00C7753A">
        <w:rPr>
          <w:b/>
          <w:sz w:val="24"/>
          <w:szCs w:val="24"/>
        </w:rPr>
        <w:t>Aseguranza</w:t>
      </w:r>
      <w:proofErr w:type="spellEnd"/>
      <w:r w:rsidR="00050CD3" w:rsidRPr="00C7753A">
        <w:rPr>
          <w:b/>
          <w:sz w:val="24"/>
          <w:szCs w:val="24"/>
        </w:rPr>
        <w:t xml:space="preserve"> y D</w:t>
      </w:r>
      <w:r w:rsidRPr="00C7753A">
        <w:rPr>
          <w:b/>
          <w:sz w:val="24"/>
          <w:szCs w:val="24"/>
        </w:rPr>
        <w:t>edu</w:t>
      </w:r>
      <w:r w:rsidR="0025405D">
        <w:rPr>
          <w:b/>
          <w:sz w:val="24"/>
          <w:szCs w:val="24"/>
        </w:rPr>
        <w:t>cible</w:t>
      </w:r>
      <w:r w:rsidRPr="00C7753A">
        <w:rPr>
          <w:b/>
          <w:sz w:val="24"/>
          <w:szCs w:val="24"/>
        </w:rPr>
        <w:t xml:space="preserve"> </w:t>
      </w:r>
      <w:proofErr w:type="spellStart"/>
      <w:r w:rsidR="00050CD3" w:rsidRPr="00C7753A">
        <w:rPr>
          <w:b/>
          <w:sz w:val="24"/>
          <w:szCs w:val="24"/>
        </w:rPr>
        <w:t>seran</w:t>
      </w:r>
      <w:proofErr w:type="spellEnd"/>
      <w:r w:rsidR="00050CD3" w:rsidRPr="00C7753A">
        <w:rPr>
          <w:b/>
          <w:sz w:val="24"/>
          <w:szCs w:val="24"/>
        </w:rPr>
        <w:t xml:space="preserve"> </w:t>
      </w:r>
      <w:proofErr w:type="spellStart"/>
      <w:r w:rsidR="00050CD3" w:rsidRPr="00C7753A">
        <w:rPr>
          <w:b/>
          <w:sz w:val="24"/>
          <w:szCs w:val="24"/>
        </w:rPr>
        <w:t>collectado</w:t>
      </w:r>
      <w:proofErr w:type="spellEnd"/>
      <w:r w:rsidR="00050CD3" w:rsidRPr="00C7753A">
        <w:rPr>
          <w:b/>
          <w:sz w:val="24"/>
          <w:szCs w:val="24"/>
        </w:rPr>
        <w:t xml:space="preserve"> al </w:t>
      </w:r>
      <w:proofErr w:type="spellStart"/>
      <w:r w:rsidR="00050CD3" w:rsidRPr="00C7753A">
        <w:rPr>
          <w:b/>
          <w:sz w:val="24"/>
          <w:szCs w:val="24"/>
        </w:rPr>
        <w:t>registrarse</w:t>
      </w:r>
      <w:proofErr w:type="spellEnd"/>
      <w:r w:rsidR="00050CD3" w:rsidRPr="00C7753A">
        <w:rPr>
          <w:b/>
          <w:sz w:val="24"/>
          <w:szCs w:val="24"/>
        </w:rPr>
        <w:t xml:space="preserve"> para </w:t>
      </w:r>
      <w:proofErr w:type="spellStart"/>
      <w:r w:rsidR="00050CD3" w:rsidRPr="00C7753A">
        <w:rPr>
          <w:b/>
          <w:sz w:val="24"/>
          <w:szCs w:val="24"/>
        </w:rPr>
        <w:t>su</w:t>
      </w:r>
      <w:proofErr w:type="spellEnd"/>
      <w:r w:rsidR="00050CD3" w:rsidRPr="00C7753A">
        <w:rPr>
          <w:b/>
          <w:sz w:val="24"/>
          <w:szCs w:val="24"/>
        </w:rPr>
        <w:t xml:space="preserve"> </w:t>
      </w:r>
      <w:proofErr w:type="spellStart"/>
      <w:r w:rsidR="00050CD3" w:rsidRPr="00C7753A">
        <w:rPr>
          <w:b/>
          <w:sz w:val="24"/>
          <w:szCs w:val="24"/>
        </w:rPr>
        <w:t>cirujia</w:t>
      </w:r>
      <w:proofErr w:type="spellEnd"/>
      <w:r w:rsidR="00050CD3" w:rsidRPr="00C7753A">
        <w:rPr>
          <w:b/>
          <w:sz w:val="24"/>
          <w:szCs w:val="24"/>
        </w:rPr>
        <w:t>.</w:t>
      </w:r>
    </w:p>
    <w:p w14:paraId="33E4864A" w14:textId="77777777" w:rsidR="0057235D" w:rsidRPr="0057235D" w:rsidRDefault="0057235D" w:rsidP="00417387">
      <w:pPr>
        <w:jc w:val="center"/>
        <w:rPr>
          <w:b/>
        </w:rPr>
      </w:pPr>
      <w:r w:rsidRPr="0057235D">
        <w:rPr>
          <w:b/>
        </w:rPr>
        <w:t xml:space="preserve">Nuestra </w:t>
      </w:r>
      <w:proofErr w:type="spellStart"/>
      <w:r w:rsidRPr="0057235D">
        <w:rPr>
          <w:b/>
        </w:rPr>
        <w:t>instalacion</w:t>
      </w:r>
      <w:proofErr w:type="spellEnd"/>
      <w:r w:rsidRPr="0057235D">
        <w:rPr>
          <w:b/>
        </w:rPr>
        <w:t xml:space="preserve"> se </w:t>
      </w:r>
      <w:proofErr w:type="spellStart"/>
      <w:r w:rsidRPr="0057235D">
        <w:rPr>
          <w:b/>
        </w:rPr>
        <w:t>pondra</w:t>
      </w:r>
      <w:proofErr w:type="spellEnd"/>
      <w:r w:rsidRPr="0057235D">
        <w:rPr>
          <w:b/>
        </w:rPr>
        <w:t xml:space="preserve"> </w:t>
      </w:r>
      <w:proofErr w:type="spellStart"/>
      <w:r w:rsidRPr="0057235D">
        <w:rPr>
          <w:b/>
        </w:rPr>
        <w:t>en</w:t>
      </w:r>
      <w:proofErr w:type="spellEnd"/>
      <w:r w:rsidRPr="0057235D">
        <w:rPr>
          <w:b/>
        </w:rPr>
        <w:t xml:space="preserve"> </w:t>
      </w:r>
      <w:proofErr w:type="spellStart"/>
      <w:r w:rsidRPr="0057235D">
        <w:rPr>
          <w:b/>
        </w:rPr>
        <w:t>contacto</w:t>
      </w:r>
      <w:proofErr w:type="spellEnd"/>
      <w:r w:rsidRPr="0057235D">
        <w:rPr>
          <w:b/>
        </w:rPr>
        <w:t xml:space="preserve"> con </w:t>
      </w:r>
      <w:proofErr w:type="spellStart"/>
      <w:r w:rsidRPr="0057235D">
        <w:rPr>
          <w:b/>
        </w:rPr>
        <w:t>usted</w:t>
      </w:r>
      <w:proofErr w:type="spellEnd"/>
      <w:r w:rsidRPr="0057235D">
        <w:rPr>
          <w:b/>
        </w:rPr>
        <w:t xml:space="preserve"> para </w:t>
      </w:r>
      <w:proofErr w:type="spellStart"/>
      <w:r w:rsidRPr="0057235D">
        <w:rPr>
          <w:b/>
        </w:rPr>
        <w:t>proporcionarle</w:t>
      </w:r>
      <w:proofErr w:type="spellEnd"/>
      <w:r w:rsidRPr="0057235D">
        <w:rPr>
          <w:b/>
        </w:rPr>
        <w:t xml:space="preserve"> </w:t>
      </w:r>
      <w:proofErr w:type="spellStart"/>
      <w:r w:rsidRPr="0057235D">
        <w:rPr>
          <w:b/>
        </w:rPr>
        <w:t>el</w:t>
      </w:r>
      <w:proofErr w:type="spellEnd"/>
      <w:r w:rsidRPr="0057235D">
        <w:rPr>
          <w:b/>
        </w:rPr>
        <w:t xml:space="preserve"> </w:t>
      </w:r>
      <w:proofErr w:type="spellStart"/>
      <w:r w:rsidRPr="0057235D">
        <w:rPr>
          <w:b/>
        </w:rPr>
        <w:t>gasto</w:t>
      </w:r>
      <w:proofErr w:type="spellEnd"/>
      <w:r w:rsidRPr="0057235D">
        <w:rPr>
          <w:b/>
        </w:rPr>
        <w:t xml:space="preserve"> de </w:t>
      </w:r>
      <w:proofErr w:type="spellStart"/>
      <w:r w:rsidRPr="0057235D">
        <w:rPr>
          <w:b/>
        </w:rPr>
        <w:t>su</w:t>
      </w:r>
      <w:proofErr w:type="spellEnd"/>
      <w:r w:rsidRPr="0057235D">
        <w:rPr>
          <w:b/>
        </w:rPr>
        <w:t xml:space="preserve"> </w:t>
      </w:r>
      <w:proofErr w:type="spellStart"/>
      <w:r w:rsidRPr="0057235D">
        <w:rPr>
          <w:b/>
        </w:rPr>
        <w:t>propio</w:t>
      </w:r>
      <w:proofErr w:type="spellEnd"/>
      <w:r w:rsidRPr="0057235D">
        <w:rPr>
          <w:b/>
        </w:rPr>
        <w:t xml:space="preserve"> </w:t>
      </w:r>
      <w:proofErr w:type="spellStart"/>
      <w:r w:rsidRPr="0057235D">
        <w:rPr>
          <w:b/>
        </w:rPr>
        <w:t>bolsillo</w:t>
      </w:r>
      <w:proofErr w:type="spellEnd"/>
      <w:r w:rsidRPr="0057235D">
        <w:rPr>
          <w:b/>
        </w:rPr>
        <w:t>.</w:t>
      </w:r>
    </w:p>
    <w:p w14:paraId="610081CC" w14:textId="77777777" w:rsidR="00C7753A" w:rsidRPr="0057235D" w:rsidRDefault="00C7753A" w:rsidP="00417387">
      <w:pPr>
        <w:jc w:val="center"/>
      </w:pPr>
    </w:p>
    <w:p w14:paraId="6B8062CC" w14:textId="2F74672C" w:rsidR="00417387" w:rsidRDefault="00417387" w:rsidP="00C7753A">
      <w:pPr>
        <w:pStyle w:val="ListParagraph"/>
        <w:numPr>
          <w:ilvl w:val="0"/>
          <w:numId w:val="4"/>
        </w:numPr>
        <w:ind w:left="180" w:right="-360" w:hanging="180"/>
        <w:rPr>
          <w:b/>
          <w:bCs/>
          <w:sz w:val="24"/>
          <w:szCs w:val="24"/>
        </w:rPr>
      </w:pPr>
      <w:proofErr w:type="spellStart"/>
      <w:r w:rsidRPr="00932F89">
        <w:rPr>
          <w:b/>
          <w:bCs/>
          <w:sz w:val="24"/>
          <w:szCs w:val="24"/>
        </w:rPr>
        <w:t>Aceptamos</w:t>
      </w:r>
      <w:proofErr w:type="spellEnd"/>
      <w:r w:rsidRPr="00932F89">
        <w:rPr>
          <w:b/>
          <w:bCs/>
          <w:sz w:val="24"/>
          <w:szCs w:val="24"/>
        </w:rPr>
        <w:t xml:space="preserve"> </w:t>
      </w:r>
      <w:proofErr w:type="spellStart"/>
      <w:r w:rsidRPr="00932F89">
        <w:rPr>
          <w:b/>
          <w:bCs/>
          <w:sz w:val="24"/>
          <w:szCs w:val="24"/>
        </w:rPr>
        <w:t>efectivo</w:t>
      </w:r>
      <w:proofErr w:type="spellEnd"/>
      <w:r w:rsidRPr="00932F89">
        <w:rPr>
          <w:b/>
          <w:bCs/>
          <w:sz w:val="24"/>
          <w:szCs w:val="24"/>
        </w:rPr>
        <w:t>, chequ</w:t>
      </w:r>
      <w:r w:rsidR="00C7753A" w:rsidRPr="00932F89">
        <w:rPr>
          <w:b/>
          <w:bCs/>
          <w:sz w:val="24"/>
          <w:szCs w:val="24"/>
        </w:rPr>
        <w:t xml:space="preserve">es </w:t>
      </w:r>
      <w:proofErr w:type="spellStart"/>
      <w:r w:rsidR="00C7753A" w:rsidRPr="00932F89">
        <w:rPr>
          <w:b/>
          <w:bCs/>
          <w:sz w:val="24"/>
          <w:szCs w:val="24"/>
        </w:rPr>
        <w:t>personales</w:t>
      </w:r>
      <w:proofErr w:type="spellEnd"/>
      <w:r w:rsidRPr="00932F89">
        <w:rPr>
          <w:b/>
          <w:bCs/>
          <w:sz w:val="24"/>
          <w:szCs w:val="24"/>
        </w:rPr>
        <w:t>, cheques</w:t>
      </w:r>
      <w:r w:rsidR="00C7753A" w:rsidRPr="00932F89">
        <w:rPr>
          <w:b/>
          <w:bCs/>
          <w:sz w:val="24"/>
          <w:szCs w:val="24"/>
        </w:rPr>
        <w:t xml:space="preserve"> de </w:t>
      </w:r>
      <w:proofErr w:type="spellStart"/>
      <w:r w:rsidR="00C7753A" w:rsidRPr="00932F89">
        <w:rPr>
          <w:b/>
          <w:bCs/>
          <w:sz w:val="24"/>
          <w:szCs w:val="24"/>
        </w:rPr>
        <w:t>cajero</w:t>
      </w:r>
      <w:proofErr w:type="spellEnd"/>
      <w:r w:rsidR="00C7753A" w:rsidRPr="00932F89">
        <w:rPr>
          <w:b/>
          <w:bCs/>
          <w:sz w:val="24"/>
          <w:szCs w:val="24"/>
        </w:rPr>
        <w:t xml:space="preserve">, </w:t>
      </w:r>
      <w:r w:rsidR="00726FE9" w:rsidRPr="00932F89">
        <w:rPr>
          <w:b/>
          <w:bCs/>
          <w:sz w:val="24"/>
          <w:szCs w:val="24"/>
        </w:rPr>
        <w:t>V</w:t>
      </w:r>
      <w:r w:rsidR="00C7753A" w:rsidRPr="00932F89">
        <w:rPr>
          <w:b/>
          <w:bCs/>
          <w:sz w:val="24"/>
          <w:szCs w:val="24"/>
        </w:rPr>
        <w:t xml:space="preserve">isa, </w:t>
      </w:r>
      <w:r w:rsidR="00726FE9" w:rsidRPr="00932F89">
        <w:rPr>
          <w:b/>
          <w:bCs/>
          <w:sz w:val="24"/>
          <w:szCs w:val="24"/>
        </w:rPr>
        <w:t>Master Card</w:t>
      </w:r>
      <w:r w:rsidR="00C7753A" w:rsidRPr="00932F89">
        <w:rPr>
          <w:b/>
          <w:bCs/>
          <w:sz w:val="24"/>
          <w:szCs w:val="24"/>
        </w:rPr>
        <w:t>, American Express y Care Credit</w:t>
      </w:r>
      <w:r w:rsidRPr="00932F89">
        <w:rPr>
          <w:b/>
          <w:bCs/>
          <w:sz w:val="24"/>
          <w:szCs w:val="24"/>
        </w:rPr>
        <w:t>.</w:t>
      </w:r>
    </w:p>
    <w:p w14:paraId="7A547262" w14:textId="3366886D" w:rsidR="00932F89" w:rsidRPr="00932F89" w:rsidRDefault="00932F89" w:rsidP="00C7753A">
      <w:pPr>
        <w:pStyle w:val="ListParagraph"/>
        <w:numPr>
          <w:ilvl w:val="0"/>
          <w:numId w:val="4"/>
        </w:numPr>
        <w:ind w:left="180" w:right="-360" w:hanging="18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Pacientes</w:t>
      </w:r>
      <w:proofErr w:type="spellEnd"/>
      <w:r>
        <w:rPr>
          <w:b/>
          <w:bCs/>
          <w:sz w:val="24"/>
          <w:szCs w:val="24"/>
        </w:rPr>
        <w:t xml:space="preserve"> sin </w:t>
      </w:r>
      <w:proofErr w:type="spellStart"/>
      <w:r>
        <w:rPr>
          <w:b/>
          <w:bCs/>
          <w:sz w:val="24"/>
          <w:szCs w:val="24"/>
        </w:rPr>
        <w:t>Assuranza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aceptamos</w:t>
      </w:r>
      <w:proofErr w:type="spellEnd"/>
      <w:r>
        <w:rPr>
          <w:b/>
          <w:bCs/>
          <w:sz w:val="24"/>
          <w:szCs w:val="24"/>
        </w:rPr>
        <w:t xml:space="preserve"> Cheque de Caja, Money Orders, </w:t>
      </w:r>
      <w:proofErr w:type="spellStart"/>
      <w:r>
        <w:rPr>
          <w:b/>
          <w:bCs/>
          <w:sz w:val="24"/>
          <w:szCs w:val="24"/>
        </w:rPr>
        <w:t>Tarjetas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Debito</w:t>
      </w:r>
      <w:proofErr w:type="spell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Creidito</w:t>
      </w:r>
      <w:proofErr w:type="spellEnd"/>
      <w:r>
        <w:rPr>
          <w:b/>
          <w:bCs/>
          <w:sz w:val="24"/>
          <w:szCs w:val="24"/>
        </w:rPr>
        <w:t xml:space="preserve"> y Care Credit.</w:t>
      </w:r>
    </w:p>
    <w:p w14:paraId="375B1755" w14:textId="77777777" w:rsidR="00417387" w:rsidRPr="00203CD2" w:rsidRDefault="00417387" w:rsidP="00417387"/>
    <w:p w14:paraId="3C9AEF05" w14:textId="77777777" w:rsidR="00417387" w:rsidRPr="00203CD2" w:rsidRDefault="00C7753A" w:rsidP="00417387">
      <w:pPr>
        <w:jc w:val="center"/>
      </w:pPr>
      <w:r w:rsidRPr="00203CD2">
        <w:rPr>
          <w:b/>
        </w:rPr>
        <w:t>PACIENTES DE</w:t>
      </w:r>
      <w:r w:rsidR="00417387" w:rsidRPr="00203CD2">
        <w:rPr>
          <w:b/>
        </w:rPr>
        <w:t xml:space="preserve"> DIÁLISIS DEB</w:t>
      </w:r>
      <w:r w:rsidRPr="00203CD2">
        <w:rPr>
          <w:b/>
        </w:rPr>
        <w:t>EN TENER RESULTADOS ACTUALES DEL</w:t>
      </w:r>
      <w:r w:rsidR="00417387" w:rsidRPr="00203CD2">
        <w:rPr>
          <w:b/>
        </w:rPr>
        <w:t xml:space="preserve"> LABORATORIO (de </w:t>
      </w:r>
      <w:proofErr w:type="spellStart"/>
      <w:r w:rsidR="00417387" w:rsidRPr="00203CD2">
        <w:rPr>
          <w:b/>
        </w:rPr>
        <w:t>menos</w:t>
      </w:r>
      <w:proofErr w:type="spellEnd"/>
      <w:r w:rsidR="00417387" w:rsidRPr="00203CD2">
        <w:rPr>
          <w:b/>
        </w:rPr>
        <w:t xml:space="preserve"> de 7 días)</w:t>
      </w:r>
    </w:p>
    <w:p w14:paraId="1ED0762C" w14:textId="77777777" w:rsidR="00417387" w:rsidRPr="00932F89" w:rsidRDefault="00417387" w:rsidP="00417387"/>
    <w:p w14:paraId="3E524A47" w14:textId="77777777" w:rsidR="00417387" w:rsidRPr="00932F89" w:rsidRDefault="00417387" w:rsidP="00417387">
      <w:r w:rsidRPr="00932F89">
        <w:rPr>
          <w:b/>
          <w:u w:val="single"/>
        </w:rPr>
        <w:t>NO C</w:t>
      </w:r>
      <w:r w:rsidR="00ED77DD" w:rsidRPr="00932F89">
        <w:rPr>
          <w:b/>
          <w:u w:val="single"/>
        </w:rPr>
        <w:t>OMER O BEBER DESPUÉS DEL TIEMPO QUE</w:t>
      </w:r>
      <w:r w:rsidRPr="00932F89">
        <w:rPr>
          <w:b/>
          <w:u w:val="single"/>
        </w:rPr>
        <w:t xml:space="preserve"> LE HAN DADO INSTRUCCIONES</w:t>
      </w:r>
      <w:r w:rsidR="00ED77DD" w:rsidRPr="00932F89">
        <w:t xml:space="preserve"> (</w:t>
      </w:r>
      <w:proofErr w:type="spellStart"/>
      <w:r w:rsidR="00ED77DD" w:rsidRPr="00932F89">
        <w:t>generalmente</w:t>
      </w:r>
      <w:proofErr w:type="spellEnd"/>
      <w:r w:rsidR="00ED77DD" w:rsidRPr="00932F89">
        <w:t xml:space="preserve"> 6</w:t>
      </w:r>
      <w:r w:rsidRPr="00932F89">
        <w:t xml:space="preserve"> horas antes de </w:t>
      </w:r>
      <w:proofErr w:type="spellStart"/>
      <w:r w:rsidRPr="00932F89">
        <w:t>su</w:t>
      </w:r>
      <w:proofErr w:type="spellEnd"/>
      <w:r w:rsidRPr="00932F89">
        <w:t xml:space="preserve"> </w:t>
      </w:r>
      <w:proofErr w:type="spellStart"/>
      <w:r w:rsidRPr="00932F89">
        <w:t>tiempo</w:t>
      </w:r>
      <w:proofErr w:type="spellEnd"/>
      <w:r w:rsidRPr="00932F89">
        <w:t xml:space="preserve"> </w:t>
      </w:r>
      <w:proofErr w:type="spellStart"/>
      <w:r w:rsidRPr="00932F89">
        <w:t>programado</w:t>
      </w:r>
      <w:proofErr w:type="spellEnd"/>
      <w:r w:rsidRPr="00932F89">
        <w:t xml:space="preserve"> de la </w:t>
      </w:r>
      <w:proofErr w:type="spellStart"/>
      <w:r w:rsidRPr="00932F89">
        <w:t>cirugía</w:t>
      </w:r>
      <w:proofErr w:type="spellEnd"/>
      <w:r w:rsidRPr="00932F89">
        <w:t xml:space="preserve">) </w:t>
      </w:r>
      <w:r w:rsidR="00ED77DD" w:rsidRPr="00932F89">
        <w:rPr>
          <w:b/>
          <w:u w:val="single"/>
        </w:rPr>
        <w:t>ESTO INCLUYE EL CARAMELO, LA</w:t>
      </w:r>
      <w:r w:rsidRPr="00932F89">
        <w:rPr>
          <w:b/>
          <w:u w:val="single"/>
        </w:rPr>
        <w:t xml:space="preserve"> GOMA Y EL AGUA.</w:t>
      </w:r>
      <w:r w:rsidRPr="00932F89">
        <w:t xml:space="preserve">  Tomar </w:t>
      </w:r>
      <w:proofErr w:type="spellStart"/>
      <w:r w:rsidRPr="00932F89">
        <w:t>por</w:t>
      </w:r>
      <w:proofErr w:type="spellEnd"/>
      <w:r w:rsidRPr="00932F89">
        <w:t xml:space="preserve"> favor </w:t>
      </w:r>
      <w:proofErr w:type="spellStart"/>
      <w:r w:rsidRPr="00932F89">
        <w:t>cualquier</w:t>
      </w:r>
      <w:proofErr w:type="spellEnd"/>
      <w:r w:rsidRPr="00932F89">
        <w:t xml:space="preserve"> </w:t>
      </w:r>
      <w:proofErr w:type="spellStart"/>
      <w:r w:rsidRPr="00932F89">
        <w:t>medicación</w:t>
      </w:r>
      <w:proofErr w:type="spellEnd"/>
      <w:r w:rsidRPr="00932F89">
        <w:t xml:space="preserve"> </w:t>
      </w:r>
      <w:proofErr w:type="spellStart"/>
      <w:r w:rsidRPr="00932F89">
        <w:t>necesaria</w:t>
      </w:r>
      <w:proofErr w:type="spellEnd"/>
      <w:r w:rsidRPr="00932F89">
        <w:t xml:space="preserve"> (</w:t>
      </w:r>
      <w:proofErr w:type="spellStart"/>
      <w:r w:rsidRPr="00932F89">
        <w:t>tal</w:t>
      </w:r>
      <w:proofErr w:type="spellEnd"/>
      <w:r w:rsidRPr="00932F89">
        <w:t xml:space="preserve"> </w:t>
      </w:r>
      <w:proofErr w:type="spellStart"/>
      <w:r w:rsidRPr="00932F89">
        <w:t>como</w:t>
      </w:r>
      <w:proofErr w:type="spellEnd"/>
      <w:r w:rsidRPr="00932F89">
        <w:t xml:space="preserve"> </w:t>
      </w:r>
      <w:proofErr w:type="spellStart"/>
      <w:r w:rsidRPr="00932F89">
        <w:t>medicaciones</w:t>
      </w:r>
      <w:proofErr w:type="spellEnd"/>
      <w:r w:rsidRPr="00932F89">
        <w:t xml:space="preserve"> de la </w:t>
      </w:r>
      <w:proofErr w:type="spellStart"/>
      <w:r w:rsidRPr="00932F89">
        <w:t>presión</w:t>
      </w:r>
      <w:proofErr w:type="spellEnd"/>
      <w:r w:rsidRPr="00932F89">
        <w:t xml:space="preserve"> arterial) con la </w:t>
      </w:r>
      <w:proofErr w:type="spellStart"/>
      <w:r w:rsidRPr="00932F89">
        <w:t>aprobación</w:t>
      </w:r>
      <w:proofErr w:type="spellEnd"/>
      <w:r w:rsidRPr="00932F89">
        <w:t xml:space="preserve"> de </w:t>
      </w:r>
      <w:proofErr w:type="spellStart"/>
      <w:r w:rsidRPr="00932F89">
        <w:t>su</w:t>
      </w:r>
      <w:proofErr w:type="spellEnd"/>
      <w:r w:rsidRPr="00932F89">
        <w:t xml:space="preserve"> </w:t>
      </w:r>
      <w:proofErr w:type="spellStart"/>
      <w:r w:rsidRPr="00932F89">
        <w:t>cirujano</w:t>
      </w:r>
      <w:proofErr w:type="spellEnd"/>
      <w:r w:rsidRPr="00932F89">
        <w:t xml:space="preserve">, usar la </w:t>
      </w:r>
      <w:proofErr w:type="spellStart"/>
      <w:r w:rsidRPr="00932F89">
        <w:t>cantidad</w:t>
      </w:r>
      <w:proofErr w:type="spellEnd"/>
      <w:r w:rsidRPr="00932F89">
        <w:t xml:space="preserve"> </w:t>
      </w:r>
      <w:proofErr w:type="spellStart"/>
      <w:r w:rsidRPr="00932F89">
        <w:t>más</w:t>
      </w:r>
      <w:proofErr w:type="spellEnd"/>
      <w:r w:rsidRPr="00932F89">
        <w:t xml:space="preserve"> </w:t>
      </w:r>
      <w:proofErr w:type="spellStart"/>
      <w:r w:rsidRPr="00932F89">
        <w:t>pequeña</w:t>
      </w:r>
      <w:proofErr w:type="spellEnd"/>
      <w:r w:rsidRPr="00932F89">
        <w:t xml:space="preserve"> </w:t>
      </w:r>
      <w:r w:rsidR="00644C70" w:rsidRPr="00932F89">
        <w:t xml:space="preserve">de </w:t>
      </w:r>
      <w:proofErr w:type="spellStart"/>
      <w:r w:rsidR="00644C70" w:rsidRPr="00932F89">
        <w:t>agua</w:t>
      </w:r>
      <w:proofErr w:type="spellEnd"/>
      <w:r w:rsidR="00644C70" w:rsidRPr="00932F89">
        <w:t xml:space="preserve"> </w:t>
      </w:r>
      <w:proofErr w:type="spellStart"/>
      <w:r w:rsidR="00644C70" w:rsidRPr="00932F89">
        <w:t>necesaria</w:t>
      </w:r>
      <w:proofErr w:type="spellEnd"/>
      <w:r w:rsidR="00644C70" w:rsidRPr="00932F89">
        <w:t xml:space="preserve"> para </w:t>
      </w:r>
      <w:proofErr w:type="spellStart"/>
      <w:r w:rsidR="00644C70" w:rsidRPr="00932F89">
        <w:t>consumir</w:t>
      </w:r>
      <w:proofErr w:type="spellEnd"/>
      <w:r w:rsidRPr="00932F89">
        <w:t>.</w:t>
      </w:r>
    </w:p>
    <w:p w14:paraId="75F86CE4" w14:textId="77777777" w:rsidR="0057235D" w:rsidRPr="00203CD2" w:rsidRDefault="0057235D" w:rsidP="00417387">
      <w:pPr>
        <w:rPr>
          <w:sz w:val="24"/>
          <w:szCs w:val="24"/>
        </w:rPr>
      </w:pPr>
    </w:p>
    <w:p w14:paraId="567664A2" w14:textId="77777777" w:rsidR="0057235D" w:rsidRPr="00203CD2" w:rsidRDefault="0057235D" w:rsidP="00417387">
      <w:pPr>
        <w:rPr>
          <w:b/>
          <w:i/>
          <w:sz w:val="24"/>
          <w:szCs w:val="24"/>
          <w:u w:val="single"/>
        </w:rPr>
      </w:pPr>
      <w:r w:rsidRPr="00203CD2">
        <w:rPr>
          <w:b/>
          <w:i/>
          <w:sz w:val="24"/>
          <w:szCs w:val="24"/>
          <w:u w:val="single"/>
        </w:rPr>
        <w:t xml:space="preserve">Nuestra </w:t>
      </w:r>
      <w:proofErr w:type="spellStart"/>
      <w:r w:rsidRPr="00203CD2">
        <w:rPr>
          <w:b/>
          <w:i/>
          <w:sz w:val="24"/>
          <w:szCs w:val="24"/>
          <w:u w:val="single"/>
        </w:rPr>
        <w:t>instalacion</w:t>
      </w:r>
      <w:proofErr w:type="spellEnd"/>
      <w:r w:rsidRPr="00203CD2">
        <w:rPr>
          <w:b/>
          <w:i/>
          <w:sz w:val="24"/>
          <w:szCs w:val="24"/>
          <w:u w:val="single"/>
        </w:rPr>
        <w:t xml:space="preserve"> se </w:t>
      </w:r>
      <w:proofErr w:type="spellStart"/>
      <w:r w:rsidRPr="00203CD2">
        <w:rPr>
          <w:b/>
          <w:i/>
          <w:sz w:val="24"/>
          <w:szCs w:val="24"/>
          <w:u w:val="single"/>
        </w:rPr>
        <w:t>pondra</w:t>
      </w:r>
      <w:proofErr w:type="spellEnd"/>
      <w:r w:rsidRPr="00203CD2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203CD2">
        <w:rPr>
          <w:b/>
          <w:i/>
          <w:sz w:val="24"/>
          <w:szCs w:val="24"/>
          <w:u w:val="single"/>
        </w:rPr>
        <w:t>en</w:t>
      </w:r>
      <w:proofErr w:type="spellEnd"/>
      <w:r w:rsidRPr="00203CD2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203CD2">
        <w:rPr>
          <w:b/>
          <w:i/>
          <w:sz w:val="24"/>
          <w:szCs w:val="24"/>
          <w:u w:val="single"/>
        </w:rPr>
        <w:t>contacto</w:t>
      </w:r>
      <w:proofErr w:type="spellEnd"/>
      <w:r w:rsidRPr="00203CD2">
        <w:rPr>
          <w:b/>
          <w:i/>
          <w:sz w:val="24"/>
          <w:szCs w:val="24"/>
          <w:u w:val="single"/>
        </w:rPr>
        <w:t xml:space="preserve"> con </w:t>
      </w:r>
      <w:proofErr w:type="spellStart"/>
      <w:r w:rsidRPr="00203CD2">
        <w:rPr>
          <w:b/>
          <w:i/>
          <w:sz w:val="24"/>
          <w:szCs w:val="24"/>
          <w:u w:val="single"/>
        </w:rPr>
        <w:t>usted</w:t>
      </w:r>
      <w:proofErr w:type="spellEnd"/>
      <w:r w:rsidRPr="00203CD2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203CD2">
        <w:rPr>
          <w:b/>
          <w:i/>
          <w:sz w:val="24"/>
          <w:szCs w:val="24"/>
          <w:u w:val="single"/>
        </w:rPr>
        <w:t>sobre</w:t>
      </w:r>
      <w:proofErr w:type="spellEnd"/>
      <w:r w:rsidRPr="00203CD2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203CD2">
        <w:rPr>
          <w:b/>
          <w:i/>
          <w:sz w:val="24"/>
          <w:szCs w:val="24"/>
          <w:u w:val="single"/>
        </w:rPr>
        <w:t>su</w:t>
      </w:r>
      <w:proofErr w:type="spellEnd"/>
      <w:r w:rsidRPr="00203CD2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203CD2">
        <w:rPr>
          <w:b/>
          <w:i/>
          <w:sz w:val="24"/>
          <w:szCs w:val="24"/>
          <w:u w:val="single"/>
        </w:rPr>
        <w:t>historia</w:t>
      </w:r>
      <w:proofErr w:type="spellEnd"/>
      <w:r w:rsidRPr="00203CD2">
        <w:rPr>
          <w:b/>
          <w:i/>
          <w:sz w:val="24"/>
          <w:szCs w:val="24"/>
          <w:u w:val="single"/>
        </w:rPr>
        <w:t xml:space="preserve"> medica y </w:t>
      </w:r>
      <w:proofErr w:type="spellStart"/>
      <w:r w:rsidRPr="00203CD2">
        <w:rPr>
          <w:b/>
          <w:i/>
          <w:sz w:val="24"/>
          <w:szCs w:val="24"/>
          <w:u w:val="single"/>
        </w:rPr>
        <w:t>medicamentos</w:t>
      </w:r>
      <w:proofErr w:type="spellEnd"/>
      <w:r w:rsidRPr="00203CD2">
        <w:rPr>
          <w:b/>
          <w:i/>
          <w:sz w:val="24"/>
          <w:szCs w:val="24"/>
          <w:u w:val="single"/>
        </w:rPr>
        <w:t>.</w:t>
      </w:r>
    </w:p>
    <w:p w14:paraId="16FF73CB" w14:textId="77777777" w:rsidR="00417387" w:rsidRPr="00203CD2" w:rsidRDefault="00417387" w:rsidP="00417387">
      <w:pPr>
        <w:rPr>
          <w:b/>
          <w:i/>
          <w:sz w:val="24"/>
          <w:szCs w:val="24"/>
          <w:u w:val="single"/>
        </w:rPr>
      </w:pPr>
    </w:p>
    <w:p w14:paraId="6109FD86" w14:textId="77777777" w:rsidR="00417387" w:rsidRPr="00203CD2" w:rsidRDefault="00417387" w:rsidP="00417387">
      <w:pPr>
        <w:rPr>
          <w:b/>
          <w:i/>
          <w:sz w:val="24"/>
          <w:szCs w:val="24"/>
          <w:u w:val="single"/>
        </w:rPr>
      </w:pPr>
      <w:r w:rsidRPr="00203CD2">
        <w:rPr>
          <w:b/>
          <w:i/>
          <w:sz w:val="24"/>
          <w:szCs w:val="24"/>
          <w:u w:val="single"/>
        </w:rPr>
        <w:t>TO</w:t>
      </w:r>
      <w:r w:rsidR="0057235D" w:rsidRPr="00203CD2">
        <w:rPr>
          <w:b/>
          <w:i/>
          <w:sz w:val="24"/>
          <w:szCs w:val="24"/>
          <w:u w:val="single"/>
        </w:rPr>
        <w:t>DOS LOS PACIENTES DEBEN TENER PRESENTE SU CONDUCTOR RESPONSIBLE.</w:t>
      </w:r>
    </w:p>
    <w:p w14:paraId="574FE228" w14:textId="77777777" w:rsidR="00417387" w:rsidRPr="00203CD2" w:rsidRDefault="00417387" w:rsidP="00417387">
      <w:pPr>
        <w:rPr>
          <w:b/>
          <w:sz w:val="24"/>
          <w:szCs w:val="24"/>
        </w:rPr>
      </w:pPr>
    </w:p>
    <w:p w14:paraId="2EA408A0" w14:textId="77777777" w:rsidR="0057235D" w:rsidRPr="00203CD2" w:rsidRDefault="00484AE6" w:rsidP="00417387">
      <w:pPr>
        <w:rPr>
          <w:b/>
          <w:sz w:val="24"/>
          <w:szCs w:val="24"/>
        </w:rPr>
      </w:pPr>
      <w:r w:rsidRPr="00203CD2">
        <w:rPr>
          <w:b/>
          <w:sz w:val="24"/>
          <w:szCs w:val="24"/>
        </w:rPr>
        <w:t>SI NECESITAS TRADUCION POR FAVOR AVISAR 72 HORAS EN AVANZADO</w:t>
      </w:r>
      <w:r w:rsidR="00644C70" w:rsidRPr="00203CD2">
        <w:rPr>
          <w:b/>
          <w:sz w:val="24"/>
          <w:szCs w:val="24"/>
        </w:rPr>
        <w:t xml:space="preserve"> PARA PROPORCIONAR UNO.</w:t>
      </w:r>
    </w:p>
    <w:p w14:paraId="1E0FD5FE" w14:textId="77777777" w:rsidR="00644C70" w:rsidRPr="00203CD2" w:rsidRDefault="00644C70" w:rsidP="00417387">
      <w:pPr>
        <w:rPr>
          <w:sz w:val="24"/>
          <w:szCs w:val="24"/>
        </w:rPr>
      </w:pPr>
      <w:proofErr w:type="spellStart"/>
      <w:r w:rsidRPr="00203CD2">
        <w:rPr>
          <w:b/>
          <w:sz w:val="24"/>
          <w:szCs w:val="24"/>
        </w:rPr>
        <w:t>Tenga</w:t>
      </w:r>
      <w:proofErr w:type="spellEnd"/>
      <w:r w:rsidRPr="00203CD2">
        <w:rPr>
          <w:b/>
          <w:sz w:val="24"/>
          <w:szCs w:val="24"/>
        </w:rPr>
        <w:t xml:space="preserve"> </w:t>
      </w:r>
      <w:proofErr w:type="spellStart"/>
      <w:r w:rsidRPr="00203CD2">
        <w:rPr>
          <w:b/>
          <w:sz w:val="24"/>
          <w:szCs w:val="24"/>
        </w:rPr>
        <w:t>en</w:t>
      </w:r>
      <w:proofErr w:type="spellEnd"/>
      <w:r w:rsidRPr="00203CD2">
        <w:rPr>
          <w:b/>
          <w:sz w:val="24"/>
          <w:szCs w:val="24"/>
        </w:rPr>
        <w:t xml:space="preserve"> </w:t>
      </w:r>
      <w:proofErr w:type="spellStart"/>
      <w:r w:rsidRPr="00203CD2">
        <w:rPr>
          <w:b/>
          <w:sz w:val="24"/>
          <w:szCs w:val="24"/>
        </w:rPr>
        <w:t>cuenta</w:t>
      </w:r>
      <w:proofErr w:type="spellEnd"/>
      <w:r w:rsidRPr="00203CD2">
        <w:rPr>
          <w:b/>
          <w:sz w:val="24"/>
          <w:szCs w:val="24"/>
        </w:rPr>
        <w:t xml:space="preserve">: </w:t>
      </w:r>
      <w:r w:rsidRPr="00203CD2">
        <w:rPr>
          <w:sz w:val="24"/>
          <w:szCs w:val="24"/>
        </w:rPr>
        <w:t xml:space="preserve">La </w:t>
      </w:r>
      <w:proofErr w:type="spellStart"/>
      <w:r w:rsidRPr="00203CD2">
        <w:rPr>
          <w:sz w:val="24"/>
          <w:szCs w:val="24"/>
        </w:rPr>
        <w:t>falta</w:t>
      </w:r>
      <w:proofErr w:type="spellEnd"/>
      <w:r w:rsidRPr="00203CD2">
        <w:rPr>
          <w:sz w:val="24"/>
          <w:szCs w:val="24"/>
        </w:rPr>
        <w:t xml:space="preserve"> de </w:t>
      </w:r>
      <w:proofErr w:type="spellStart"/>
      <w:r w:rsidRPr="00203CD2">
        <w:rPr>
          <w:sz w:val="24"/>
          <w:szCs w:val="24"/>
        </w:rPr>
        <w:t>completar</w:t>
      </w:r>
      <w:proofErr w:type="spellEnd"/>
      <w:r w:rsidRPr="00203CD2">
        <w:rPr>
          <w:sz w:val="24"/>
          <w:szCs w:val="24"/>
        </w:rPr>
        <w:t xml:space="preserve"> la </w:t>
      </w:r>
      <w:proofErr w:type="spellStart"/>
      <w:r w:rsidRPr="00203CD2">
        <w:rPr>
          <w:sz w:val="24"/>
          <w:szCs w:val="24"/>
        </w:rPr>
        <w:t>informacion</w:t>
      </w:r>
      <w:proofErr w:type="spellEnd"/>
      <w:r w:rsidRPr="00203CD2">
        <w:rPr>
          <w:sz w:val="24"/>
          <w:szCs w:val="24"/>
        </w:rPr>
        <w:t xml:space="preserve"> </w:t>
      </w:r>
      <w:proofErr w:type="spellStart"/>
      <w:r w:rsidRPr="00203CD2">
        <w:rPr>
          <w:sz w:val="24"/>
          <w:szCs w:val="24"/>
        </w:rPr>
        <w:t>requerida</w:t>
      </w:r>
      <w:proofErr w:type="spellEnd"/>
      <w:r w:rsidRPr="00203CD2">
        <w:rPr>
          <w:sz w:val="24"/>
          <w:szCs w:val="24"/>
        </w:rPr>
        <w:t xml:space="preserve"> </w:t>
      </w:r>
      <w:proofErr w:type="spellStart"/>
      <w:r w:rsidRPr="00203CD2">
        <w:rPr>
          <w:sz w:val="24"/>
          <w:szCs w:val="24"/>
        </w:rPr>
        <w:t>puede</w:t>
      </w:r>
      <w:proofErr w:type="spellEnd"/>
      <w:r w:rsidRPr="00203CD2">
        <w:rPr>
          <w:sz w:val="24"/>
          <w:szCs w:val="24"/>
        </w:rPr>
        <w:t xml:space="preserve"> </w:t>
      </w:r>
      <w:proofErr w:type="spellStart"/>
      <w:r w:rsidRPr="00203CD2">
        <w:rPr>
          <w:sz w:val="24"/>
          <w:szCs w:val="24"/>
        </w:rPr>
        <w:t>resultar</w:t>
      </w:r>
      <w:proofErr w:type="spellEnd"/>
      <w:r w:rsidRPr="00203CD2">
        <w:rPr>
          <w:sz w:val="24"/>
          <w:szCs w:val="24"/>
        </w:rPr>
        <w:t xml:space="preserve"> </w:t>
      </w:r>
      <w:proofErr w:type="spellStart"/>
      <w:r w:rsidRPr="00203CD2">
        <w:rPr>
          <w:sz w:val="24"/>
          <w:szCs w:val="24"/>
        </w:rPr>
        <w:t>en</w:t>
      </w:r>
      <w:proofErr w:type="spellEnd"/>
      <w:r w:rsidRPr="00203CD2">
        <w:rPr>
          <w:sz w:val="24"/>
          <w:szCs w:val="24"/>
        </w:rPr>
        <w:t xml:space="preserve"> la </w:t>
      </w:r>
      <w:proofErr w:type="spellStart"/>
      <w:r w:rsidRPr="00203CD2">
        <w:rPr>
          <w:sz w:val="24"/>
          <w:szCs w:val="24"/>
        </w:rPr>
        <w:t>cacellation</w:t>
      </w:r>
      <w:proofErr w:type="spellEnd"/>
      <w:r w:rsidRPr="00203CD2">
        <w:rPr>
          <w:sz w:val="24"/>
          <w:szCs w:val="24"/>
        </w:rPr>
        <w:t xml:space="preserve"> y/o </w:t>
      </w:r>
      <w:proofErr w:type="spellStart"/>
      <w:r w:rsidRPr="00203CD2">
        <w:rPr>
          <w:sz w:val="24"/>
          <w:szCs w:val="24"/>
        </w:rPr>
        <w:t>reprogramacion</w:t>
      </w:r>
      <w:proofErr w:type="spellEnd"/>
      <w:r w:rsidRPr="00203CD2">
        <w:rPr>
          <w:sz w:val="24"/>
          <w:szCs w:val="24"/>
        </w:rPr>
        <w:t xml:space="preserve"> de </w:t>
      </w:r>
      <w:proofErr w:type="spellStart"/>
      <w:r w:rsidRPr="00203CD2">
        <w:rPr>
          <w:sz w:val="24"/>
          <w:szCs w:val="24"/>
        </w:rPr>
        <w:t>su</w:t>
      </w:r>
      <w:proofErr w:type="spellEnd"/>
      <w:r w:rsidRPr="00203CD2">
        <w:rPr>
          <w:sz w:val="24"/>
          <w:szCs w:val="24"/>
        </w:rPr>
        <w:t xml:space="preserve"> </w:t>
      </w:r>
      <w:proofErr w:type="spellStart"/>
      <w:r w:rsidRPr="00203CD2">
        <w:rPr>
          <w:sz w:val="24"/>
          <w:szCs w:val="24"/>
        </w:rPr>
        <w:t>cirujia</w:t>
      </w:r>
      <w:proofErr w:type="spellEnd"/>
      <w:r w:rsidRPr="00203CD2">
        <w:rPr>
          <w:sz w:val="24"/>
          <w:szCs w:val="24"/>
        </w:rPr>
        <w:t xml:space="preserve"> para que </w:t>
      </w:r>
      <w:proofErr w:type="spellStart"/>
      <w:r w:rsidRPr="00203CD2">
        <w:rPr>
          <w:sz w:val="24"/>
          <w:szCs w:val="24"/>
        </w:rPr>
        <w:t>podamos</w:t>
      </w:r>
      <w:proofErr w:type="spellEnd"/>
      <w:r w:rsidRPr="00203CD2">
        <w:rPr>
          <w:sz w:val="24"/>
          <w:szCs w:val="24"/>
        </w:rPr>
        <w:t xml:space="preserve"> </w:t>
      </w:r>
      <w:proofErr w:type="spellStart"/>
      <w:r w:rsidRPr="00203CD2">
        <w:rPr>
          <w:sz w:val="24"/>
          <w:szCs w:val="24"/>
        </w:rPr>
        <w:t>proporcionar</w:t>
      </w:r>
      <w:proofErr w:type="spellEnd"/>
      <w:r w:rsidRPr="00203CD2">
        <w:rPr>
          <w:sz w:val="24"/>
          <w:szCs w:val="24"/>
        </w:rPr>
        <w:t xml:space="preserve"> </w:t>
      </w:r>
      <w:proofErr w:type="spellStart"/>
      <w:r w:rsidRPr="00203CD2">
        <w:rPr>
          <w:sz w:val="24"/>
          <w:szCs w:val="24"/>
        </w:rPr>
        <w:t>el</w:t>
      </w:r>
      <w:proofErr w:type="spellEnd"/>
      <w:r w:rsidRPr="00203CD2">
        <w:rPr>
          <w:sz w:val="24"/>
          <w:szCs w:val="24"/>
        </w:rPr>
        <w:t xml:space="preserve"> major </w:t>
      </w:r>
      <w:proofErr w:type="spellStart"/>
      <w:r w:rsidRPr="00203CD2">
        <w:rPr>
          <w:sz w:val="24"/>
          <w:szCs w:val="24"/>
        </w:rPr>
        <w:t>cuidado</w:t>
      </w:r>
      <w:proofErr w:type="spellEnd"/>
      <w:r w:rsidRPr="00203CD2">
        <w:rPr>
          <w:sz w:val="24"/>
          <w:szCs w:val="24"/>
        </w:rPr>
        <w:t xml:space="preserve"> para </w:t>
      </w:r>
      <w:proofErr w:type="spellStart"/>
      <w:r w:rsidRPr="00203CD2">
        <w:rPr>
          <w:sz w:val="24"/>
          <w:szCs w:val="24"/>
        </w:rPr>
        <w:t>usted</w:t>
      </w:r>
      <w:proofErr w:type="spellEnd"/>
      <w:r w:rsidRPr="00203CD2">
        <w:rPr>
          <w:sz w:val="24"/>
          <w:szCs w:val="24"/>
        </w:rPr>
        <w:t>.</w:t>
      </w:r>
    </w:p>
    <w:p w14:paraId="60913BAD" w14:textId="77777777" w:rsidR="00644C70" w:rsidRPr="00203CD2" w:rsidRDefault="00644C70" w:rsidP="00417387">
      <w:pPr>
        <w:rPr>
          <w:b/>
          <w:sz w:val="24"/>
          <w:szCs w:val="24"/>
        </w:rPr>
      </w:pPr>
    </w:p>
    <w:p w14:paraId="3EAB43D9" w14:textId="77777777" w:rsidR="00484AE6" w:rsidRDefault="00484AE6" w:rsidP="00417387"/>
    <w:p w14:paraId="4B56BA2B" w14:textId="77777777" w:rsidR="003B0EFA" w:rsidRDefault="003B0EFA" w:rsidP="00DD1572">
      <w:pPr>
        <w:autoSpaceDE w:val="0"/>
        <w:autoSpaceDN w:val="0"/>
        <w:adjustRightInd w:val="0"/>
        <w:spacing w:before="120" w:after="120"/>
        <w:jc w:val="both"/>
      </w:pPr>
    </w:p>
    <w:p w14:paraId="5930D165" w14:textId="77777777" w:rsidR="00DD1572" w:rsidRPr="00DD1572" w:rsidRDefault="00DD1572" w:rsidP="00DD1572">
      <w:pPr>
        <w:autoSpaceDE w:val="0"/>
        <w:autoSpaceDN w:val="0"/>
        <w:adjustRightInd w:val="0"/>
        <w:jc w:val="center"/>
        <w:rPr>
          <w:rFonts w:ascii="Verdana" w:eastAsiaTheme="minorEastAsia" w:hAnsi="Verdana" w:cs="Verdana"/>
          <w:color w:val="000000"/>
          <w:sz w:val="16"/>
          <w:szCs w:val="16"/>
        </w:rPr>
      </w:pPr>
    </w:p>
    <w:p w14:paraId="40DDFE5C" w14:textId="77777777" w:rsidR="00DD1572" w:rsidRPr="00DD1572" w:rsidRDefault="00DD1572" w:rsidP="00DD1572">
      <w:pPr>
        <w:autoSpaceDE w:val="0"/>
        <w:autoSpaceDN w:val="0"/>
        <w:adjustRightInd w:val="0"/>
        <w:jc w:val="center"/>
        <w:rPr>
          <w:rFonts w:ascii="Verdana" w:eastAsiaTheme="minorEastAsia" w:hAnsi="Verdana" w:cs="Verdana"/>
          <w:color w:val="D9D9D9" w:themeColor="background1" w:themeShade="D9"/>
          <w:sz w:val="36"/>
          <w:szCs w:val="36"/>
        </w:rPr>
      </w:pPr>
      <w:r w:rsidRPr="00DD1572">
        <w:rPr>
          <w:rFonts w:ascii="Verdana" w:eastAsiaTheme="minorEastAsia" w:hAnsi="Verdana" w:cs="Verdan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AA4D86" wp14:editId="4B6CC49A">
                <wp:simplePos x="0" y="0"/>
                <wp:positionH relativeFrom="column">
                  <wp:posOffset>4183380</wp:posOffset>
                </wp:positionH>
                <wp:positionV relativeFrom="paragraph">
                  <wp:posOffset>55245</wp:posOffset>
                </wp:positionV>
                <wp:extent cx="2270760" cy="792480"/>
                <wp:effectExtent l="11430" t="13335" r="13335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22686" id="Rectangle 4" o:spid="_x0000_s1026" style="position:absolute;margin-left:329.4pt;margin-top:4.35pt;width:178.8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"/>
            </w:pict>
          </mc:Fallback>
        </mc:AlternateContent>
      </w:r>
      <w:r w:rsidRPr="00DD1572">
        <w:rPr>
          <w:rFonts w:ascii="Verdana" w:eastAsiaTheme="minorEastAsia" w:hAnsi="Verdana" w:cs="Verdana"/>
          <w:color w:val="000000"/>
          <w:sz w:val="16"/>
          <w:szCs w:val="16"/>
        </w:rPr>
        <w:tab/>
      </w:r>
      <w:r w:rsidRPr="00DD1572">
        <w:rPr>
          <w:rFonts w:ascii="Verdana" w:eastAsiaTheme="minorEastAsia" w:hAnsi="Verdana" w:cs="Verdana"/>
          <w:color w:val="000000"/>
          <w:sz w:val="16"/>
          <w:szCs w:val="16"/>
        </w:rPr>
        <w:tab/>
      </w:r>
      <w:r w:rsidRPr="00DD1572">
        <w:rPr>
          <w:rFonts w:ascii="Verdana" w:eastAsiaTheme="minorEastAsia" w:hAnsi="Verdana" w:cs="Verdana"/>
          <w:color w:val="000000"/>
          <w:sz w:val="16"/>
          <w:szCs w:val="16"/>
        </w:rPr>
        <w:tab/>
      </w:r>
      <w:r w:rsidRPr="00DD1572">
        <w:rPr>
          <w:rFonts w:ascii="Verdana" w:eastAsiaTheme="minorEastAsia" w:hAnsi="Verdana" w:cs="Verdana"/>
          <w:color w:val="000000"/>
          <w:sz w:val="16"/>
          <w:szCs w:val="16"/>
        </w:rPr>
        <w:tab/>
      </w:r>
      <w:r w:rsidRPr="00DD1572">
        <w:rPr>
          <w:rFonts w:ascii="Verdana" w:eastAsiaTheme="minorEastAsia" w:hAnsi="Verdana" w:cs="Verdana"/>
          <w:color w:val="000000"/>
          <w:sz w:val="16"/>
          <w:szCs w:val="16"/>
        </w:rPr>
        <w:tab/>
      </w:r>
      <w:r w:rsidRPr="00DD1572">
        <w:rPr>
          <w:rFonts w:ascii="Verdana" w:eastAsiaTheme="minorEastAsia" w:hAnsi="Verdana" w:cs="Verdana"/>
          <w:color w:val="000000"/>
          <w:sz w:val="16"/>
          <w:szCs w:val="16"/>
        </w:rPr>
        <w:tab/>
      </w:r>
      <w:r w:rsidRPr="00DD1572">
        <w:rPr>
          <w:rFonts w:ascii="Verdana" w:eastAsiaTheme="minorEastAsia" w:hAnsi="Verdana" w:cs="Verdana"/>
          <w:color w:val="000000"/>
          <w:sz w:val="16"/>
          <w:szCs w:val="16"/>
        </w:rPr>
        <w:tab/>
      </w:r>
      <w:r w:rsidRPr="00DD1572">
        <w:rPr>
          <w:rFonts w:ascii="Verdana" w:eastAsiaTheme="minorEastAsia" w:hAnsi="Verdana" w:cs="Verdana"/>
          <w:color w:val="000000"/>
          <w:sz w:val="16"/>
          <w:szCs w:val="16"/>
        </w:rPr>
        <w:tab/>
      </w:r>
      <w:r w:rsidRPr="00DD1572">
        <w:rPr>
          <w:rFonts w:ascii="Verdana" w:eastAsiaTheme="minorEastAsia" w:hAnsi="Verdana" w:cs="Verdana"/>
          <w:color w:val="000000"/>
          <w:sz w:val="16"/>
          <w:szCs w:val="16"/>
        </w:rPr>
        <w:tab/>
        <w:t xml:space="preserve">            </w:t>
      </w:r>
      <w:r w:rsidRPr="00DD1572">
        <w:rPr>
          <w:rFonts w:ascii="Verdana" w:eastAsiaTheme="minorEastAsia" w:hAnsi="Verdana" w:cs="Verdana"/>
          <w:color w:val="D9D9D9" w:themeColor="background1" w:themeShade="D9"/>
          <w:sz w:val="36"/>
          <w:szCs w:val="36"/>
        </w:rPr>
        <w:t>LABEL</w:t>
      </w:r>
    </w:p>
    <w:p w14:paraId="1F73F421" w14:textId="77777777" w:rsidR="00DD1572" w:rsidRPr="00DD1572" w:rsidRDefault="00DD1572" w:rsidP="00DD1572">
      <w:pPr>
        <w:autoSpaceDE w:val="0"/>
        <w:autoSpaceDN w:val="0"/>
        <w:adjustRightInd w:val="0"/>
        <w:spacing w:before="120" w:after="120" w:line="276" w:lineRule="auto"/>
        <w:ind w:firstLine="360"/>
        <w:jc w:val="both"/>
        <w:rPr>
          <w:rFonts w:ascii="Arial" w:eastAsia="Times New Roman" w:hAnsi="Arial" w:cs="Arial"/>
          <w:b/>
        </w:rPr>
      </w:pPr>
    </w:p>
    <w:p w14:paraId="3E694E43" w14:textId="77777777" w:rsidR="00DD1572" w:rsidRDefault="00DD1572" w:rsidP="00DD1572">
      <w:pPr>
        <w:autoSpaceDE w:val="0"/>
        <w:autoSpaceDN w:val="0"/>
        <w:adjustRightInd w:val="0"/>
        <w:spacing w:before="120" w:after="120" w:line="276" w:lineRule="auto"/>
        <w:ind w:firstLine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EC23A0" w14:textId="77777777" w:rsidR="00DD1572" w:rsidRDefault="00DD1572" w:rsidP="00DD1572">
      <w:pPr>
        <w:autoSpaceDE w:val="0"/>
        <w:autoSpaceDN w:val="0"/>
        <w:adjustRightInd w:val="0"/>
        <w:spacing w:before="120" w:after="120" w:line="276" w:lineRule="auto"/>
        <w:ind w:firstLine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61F8F4F" w14:textId="77777777" w:rsidR="00DD1572" w:rsidRPr="007E3B09" w:rsidRDefault="00DD1572" w:rsidP="00DD1572">
      <w:pPr>
        <w:autoSpaceDE w:val="0"/>
        <w:autoSpaceDN w:val="0"/>
        <w:adjustRightInd w:val="0"/>
        <w:spacing w:before="120" w:after="120" w:line="276" w:lineRule="auto"/>
        <w:ind w:firstLine="360"/>
        <w:jc w:val="both"/>
        <w:rPr>
          <w:rFonts w:ascii="Verdana" w:eastAsia="Batang" w:hAnsi="Verdana" w:cs="Times New Roman"/>
          <w:b/>
          <w:sz w:val="18"/>
          <w:szCs w:val="18"/>
          <w:lang w:eastAsia="ko-KR"/>
        </w:rPr>
      </w:pPr>
      <w:r w:rsidRPr="007E3B09">
        <w:rPr>
          <w:rFonts w:ascii="Arial" w:eastAsia="Times New Roman" w:hAnsi="Arial" w:cs="Arial"/>
          <w:b/>
          <w:sz w:val="18"/>
          <w:szCs w:val="18"/>
        </w:rPr>
        <w:t xml:space="preserve">Los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efectos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secundarios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adversos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de la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medicación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son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una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preocupación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siempre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que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los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pacientes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estén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tomando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medicaciones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múltiples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o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tengan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dolencias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múltiples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>.</w:t>
      </w:r>
      <w:r w:rsidRPr="007E3B09">
        <w:rPr>
          <w:rFonts w:ascii="Verdana" w:eastAsia="Batang" w:hAnsi="Verdana" w:cs="Times New Roman"/>
          <w:b/>
          <w:sz w:val="18"/>
          <w:szCs w:val="18"/>
          <w:lang w:eastAsia="ko-KR"/>
        </w:rPr>
        <w:t xml:space="preserve"> </w:t>
      </w:r>
    </w:p>
    <w:p w14:paraId="43C9AFE7" w14:textId="77777777" w:rsidR="00DD1572" w:rsidRPr="007E3B09" w:rsidRDefault="00DD1572" w:rsidP="00DD1572">
      <w:pPr>
        <w:autoSpaceDE w:val="0"/>
        <w:autoSpaceDN w:val="0"/>
        <w:adjustRightInd w:val="0"/>
        <w:spacing w:before="120" w:after="120" w:line="276" w:lineRule="auto"/>
        <w:ind w:firstLine="360"/>
        <w:jc w:val="both"/>
        <w:rPr>
          <w:rFonts w:ascii="Verdana" w:eastAsia="Batang" w:hAnsi="Verdana" w:cs="Times New Roman"/>
          <w:b/>
          <w:sz w:val="18"/>
          <w:szCs w:val="18"/>
          <w:lang w:eastAsia="ko-KR"/>
        </w:rPr>
      </w:pPr>
      <w:r w:rsidRPr="007E3B09">
        <w:rPr>
          <w:rFonts w:ascii="Arial" w:eastAsia="Times New Roman" w:hAnsi="Arial" w:cs="Arial"/>
          <w:b/>
          <w:sz w:val="18"/>
          <w:szCs w:val="18"/>
        </w:rPr>
        <w:t xml:space="preserve">Nuestro personal y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médicos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toman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esto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muy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seriamente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. Para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proporcionar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el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cuidado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seguro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más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de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alta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calidad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,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quisiéramos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documentar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la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lista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más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exacta y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más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completa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de sus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medicaciones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actuales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. Esto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incluiría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el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nombre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, la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dosis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y la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frecuencia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de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cada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medicación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que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usted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toma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. Tardar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por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favor la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época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de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rellenar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el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impreso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en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el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revés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de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este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documento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, para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asistir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su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médico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para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tomar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decisiones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informadas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en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su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cuidado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>.</w:t>
      </w:r>
    </w:p>
    <w:p w14:paraId="2B6E0178" w14:textId="77777777" w:rsidR="00DD1572" w:rsidRPr="007E3B09" w:rsidRDefault="00DD1572" w:rsidP="007E3B09">
      <w:pPr>
        <w:autoSpaceDE w:val="0"/>
        <w:autoSpaceDN w:val="0"/>
        <w:adjustRightInd w:val="0"/>
        <w:spacing w:before="120" w:after="120" w:line="276" w:lineRule="auto"/>
        <w:ind w:firstLine="360"/>
        <w:jc w:val="both"/>
        <w:rPr>
          <w:rFonts w:ascii="Verdana" w:eastAsia="Batang" w:hAnsi="Verdana" w:cs="Times New Roman"/>
          <w:b/>
          <w:sz w:val="18"/>
          <w:szCs w:val="18"/>
          <w:lang w:eastAsia="ko-KR"/>
        </w:rPr>
      </w:pP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Cuando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usted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llega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repasaremos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la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información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con la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enfermera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. 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Cuando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le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descargan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, le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daremos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una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lista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actualizada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de sus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medicaciones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para sus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expedientes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. Por favor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sientase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libre de </w:t>
      </w:r>
      <w:proofErr w:type="spellStart"/>
      <w:r w:rsidRPr="007E3B09">
        <w:rPr>
          <w:rFonts w:ascii="Arial" w:eastAsia="Times New Roman" w:hAnsi="Arial" w:cs="Arial"/>
          <w:b/>
          <w:sz w:val="18"/>
          <w:szCs w:val="18"/>
        </w:rPr>
        <w:t>contactarnos</w:t>
      </w:r>
      <w:proofErr w:type="spellEnd"/>
      <w:r w:rsidRPr="007E3B09">
        <w:rPr>
          <w:rFonts w:ascii="Arial" w:eastAsia="Times New Roman" w:hAnsi="Arial" w:cs="Arial"/>
          <w:b/>
          <w:sz w:val="18"/>
          <w:szCs w:val="18"/>
        </w:rPr>
        <w:t xml:space="preserve">  (602) </w:t>
      </w:r>
      <w:r w:rsidR="007E3B09">
        <w:rPr>
          <w:rFonts w:ascii="Arial" w:eastAsia="Times New Roman" w:hAnsi="Arial" w:cs="Arial"/>
          <w:b/>
          <w:sz w:val="18"/>
          <w:szCs w:val="18"/>
        </w:rPr>
        <w:t xml:space="preserve">234-8478 con </w:t>
      </w:r>
      <w:proofErr w:type="spellStart"/>
      <w:r w:rsidR="007E3B09">
        <w:rPr>
          <w:rFonts w:ascii="Arial" w:eastAsia="Times New Roman" w:hAnsi="Arial" w:cs="Arial"/>
          <w:b/>
          <w:sz w:val="18"/>
          <w:szCs w:val="18"/>
        </w:rPr>
        <w:t>cualquier</w:t>
      </w:r>
      <w:proofErr w:type="spellEnd"/>
      <w:r w:rsidR="007E3B0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="007E3B09">
        <w:rPr>
          <w:rFonts w:ascii="Arial" w:eastAsia="Times New Roman" w:hAnsi="Arial" w:cs="Arial"/>
          <w:b/>
          <w:sz w:val="18"/>
          <w:szCs w:val="18"/>
        </w:rPr>
        <w:t>pregunta</w:t>
      </w:r>
      <w:proofErr w:type="spellEnd"/>
      <w:r w:rsidR="007E3B09">
        <w:rPr>
          <w:rFonts w:ascii="Arial" w:eastAsia="Times New Roman" w:hAnsi="Arial" w:cs="Arial"/>
          <w:b/>
          <w:sz w:val="18"/>
          <w:szCs w:val="18"/>
        </w:rPr>
        <w:t>.</w:t>
      </w:r>
    </w:p>
    <w:p w14:paraId="363B1630" w14:textId="77777777" w:rsidR="00DD1572" w:rsidRPr="00DD1572" w:rsidRDefault="00DD1572" w:rsidP="00DD1572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DD1572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List of Current 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1760"/>
        <w:gridCol w:w="1742"/>
        <w:gridCol w:w="1873"/>
        <w:gridCol w:w="1769"/>
      </w:tblGrid>
      <w:tr w:rsidR="00DD1572" w:rsidRPr="00DD1572" w14:paraId="13CFB9FD" w14:textId="77777777" w:rsidTr="003419EC">
        <w:trPr>
          <w:trHeight w:val="803"/>
        </w:trPr>
        <w:tc>
          <w:tcPr>
            <w:tcW w:w="2476" w:type="dxa"/>
          </w:tcPr>
          <w:p w14:paraId="13CEEEC1" w14:textId="77777777" w:rsidR="00DD1572" w:rsidRPr="00DD1572" w:rsidRDefault="00962B3C" w:rsidP="00DD15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Medicacion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Suplemento</w:t>
            </w:r>
            <w:proofErr w:type="spellEnd"/>
          </w:p>
          <w:p w14:paraId="04AA2840" w14:textId="77777777" w:rsidR="00DD1572" w:rsidRPr="00DD1572" w:rsidRDefault="00DD1572" w:rsidP="00962B3C">
            <w:pPr>
              <w:jc w:val="center"/>
              <w:rPr>
                <w:b/>
              </w:rPr>
            </w:pPr>
            <w:r w:rsidRPr="00DD1572">
              <w:rPr>
                <w:b/>
              </w:rPr>
              <w:t>(</w:t>
            </w:r>
            <w:proofErr w:type="spellStart"/>
            <w:r w:rsidRPr="00DD1572">
              <w:rPr>
                <w:b/>
              </w:rPr>
              <w:t>Pre</w:t>
            </w:r>
            <w:r w:rsidR="00962B3C">
              <w:rPr>
                <w:b/>
              </w:rPr>
              <w:t>escrito</w:t>
            </w:r>
            <w:proofErr w:type="spellEnd"/>
            <w:r w:rsidR="00962B3C">
              <w:rPr>
                <w:b/>
              </w:rPr>
              <w:t xml:space="preserve"> &amp; de </w:t>
            </w:r>
            <w:proofErr w:type="spellStart"/>
            <w:r w:rsidR="00962B3C">
              <w:rPr>
                <w:b/>
              </w:rPr>
              <w:t>el</w:t>
            </w:r>
            <w:proofErr w:type="spellEnd"/>
            <w:r w:rsidR="00962B3C">
              <w:rPr>
                <w:b/>
              </w:rPr>
              <w:t xml:space="preserve"> </w:t>
            </w:r>
            <w:proofErr w:type="spellStart"/>
            <w:r w:rsidR="00962B3C">
              <w:rPr>
                <w:b/>
              </w:rPr>
              <w:t>mostrador</w:t>
            </w:r>
            <w:proofErr w:type="spellEnd"/>
            <w:r w:rsidRPr="00DD1572">
              <w:rPr>
                <w:b/>
              </w:rPr>
              <w:t>)</w:t>
            </w:r>
          </w:p>
        </w:tc>
        <w:tc>
          <w:tcPr>
            <w:tcW w:w="1760" w:type="dxa"/>
          </w:tcPr>
          <w:p w14:paraId="0ED6D354" w14:textId="77777777" w:rsidR="00DD1572" w:rsidRPr="00DD1572" w:rsidRDefault="00962B3C" w:rsidP="00DD15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Cantidad</w:t>
            </w:r>
            <w:proofErr w:type="spellEnd"/>
          </w:p>
          <w:p w14:paraId="6275FA35" w14:textId="77777777" w:rsidR="00DD1572" w:rsidRPr="00DD1572" w:rsidRDefault="00962B3C" w:rsidP="00DD157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Dosis</w:t>
            </w:r>
            <w:proofErr w:type="spellEnd"/>
            <w:r w:rsidR="00DD1572" w:rsidRPr="00DD1572">
              <w:rPr>
                <w:b/>
              </w:rPr>
              <w:t>)</w:t>
            </w:r>
          </w:p>
        </w:tc>
        <w:tc>
          <w:tcPr>
            <w:tcW w:w="1742" w:type="dxa"/>
          </w:tcPr>
          <w:p w14:paraId="630CA209" w14:textId="77777777" w:rsidR="00DD1572" w:rsidRPr="00DD1572" w:rsidRDefault="00962B3C" w:rsidP="00DD1572">
            <w:pPr>
              <w:jc w:val="center"/>
              <w:rPr>
                <w:b/>
              </w:rPr>
            </w:pPr>
            <w:r>
              <w:rPr>
                <w:b/>
              </w:rPr>
              <w:t xml:space="preserve">Como </w:t>
            </w:r>
            <w:proofErr w:type="spellStart"/>
            <w:r>
              <w:rPr>
                <w:b/>
              </w:rPr>
              <w:t>tomas</w:t>
            </w:r>
            <w:proofErr w:type="spellEnd"/>
          </w:p>
          <w:p w14:paraId="76B12ADA" w14:textId="77777777" w:rsidR="00DD1572" w:rsidRPr="00DD1572" w:rsidRDefault="00962B3C" w:rsidP="00DD1572">
            <w:pPr>
              <w:jc w:val="center"/>
              <w:rPr>
                <w:b/>
              </w:rPr>
            </w:pPr>
            <w:r>
              <w:rPr>
                <w:b/>
              </w:rPr>
              <w:t>(Ruta</w:t>
            </w:r>
            <w:r w:rsidR="00DD1572" w:rsidRPr="00DD1572">
              <w:rPr>
                <w:b/>
              </w:rPr>
              <w:t>)</w:t>
            </w:r>
          </w:p>
        </w:tc>
        <w:tc>
          <w:tcPr>
            <w:tcW w:w="1873" w:type="dxa"/>
          </w:tcPr>
          <w:p w14:paraId="05C5E981" w14:textId="77777777" w:rsidR="00962B3C" w:rsidRPr="00DD1572" w:rsidRDefault="00962B3C" w:rsidP="00962B3C">
            <w:pPr>
              <w:jc w:val="center"/>
              <w:rPr>
                <w:b/>
              </w:rPr>
            </w:pPr>
            <w:r>
              <w:rPr>
                <w:b/>
              </w:rPr>
              <w:t xml:space="preserve">Con que </w:t>
            </w:r>
            <w:proofErr w:type="spellStart"/>
            <w:r>
              <w:rPr>
                <w:b/>
              </w:rPr>
              <w:t>frecuencia</w:t>
            </w:r>
            <w:proofErr w:type="spellEnd"/>
          </w:p>
          <w:p w14:paraId="149BBA88" w14:textId="77777777" w:rsidR="00DD1572" w:rsidRPr="00DD1572" w:rsidRDefault="00962B3C" w:rsidP="00962B3C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DD1572" w:rsidRPr="00DD1572">
              <w:rPr>
                <w:b/>
              </w:rPr>
              <w:t>(Frequency)</w:t>
            </w:r>
          </w:p>
        </w:tc>
        <w:tc>
          <w:tcPr>
            <w:tcW w:w="1769" w:type="dxa"/>
          </w:tcPr>
          <w:p w14:paraId="354F9D84" w14:textId="77777777" w:rsidR="00DD1572" w:rsidRPr="00DD1572" w:rsidRDefault="00DD1572" w:rsidP="00DD1572">
            <w:pPr>
              <w:jc w:val="center"/>
              <w:rPr>
                <w:b/>
              </w:rPr>
            </w:pPr>
            <w:r w:rsidRPr="00DD1572">
              <w:rPr>
                <w:b/>
              </w:rPr>
              <w:t>Last Taken</w:t>
            </w:r>
          </w:p>
          <w:p w14:paraId="4A5AADF0" w14:textId="77777777" w:rsidR="00DD1572" w:rsidRPr="00DD1572" w:rsidRDefault="00DD1572" w:rsidP="00DD1572">
            <w:pPr>
              <w:jc w:val="center"/>
              <w:rPr>
                <w:b/>
              </w:rPr>
            </w:pPr>
            <w:r w:rsidRPr="00DD1572">
              <w:rPr>
                <w:b/>
              </w:rPr>
              <w:t>(Prior to Surgery)</w:t>
            </w:r>
          </w:p>
        </w:tc>
      </w:tr>
      <w:tr w:rsidR="00DD1572" w:rsidRPr="00DD1572" w14:paraId="156D9DB9" w14:textId="77777777" w:rsidTr="003419EC">
        <w:trPr>
          <w:trHeight w:val="376"/>
        </w:trPr>
        <w:tc>
          <w:tcPr>
            <w:tcW w:w="2476" w:type="dxa"/>
          </w:tcPr>
          <w:p w14:paraId="231EE4AC" w14:textId="77777777" w:rsidR="00DD1572" w:rsidRPr="00DD1572" w:rsidRDefault="00DD1572" w:rsidP="00962B3C">
            <w:pPr>
              <w:jc w:val="center"/>
            </w:pPr>
            <w:r w:rsidRPr="00DD1572">
              <w:rPr>
                <w:b/>
              </w:rPr>
              <w:t>Example</w:t>
            </w:r>
            <w:r w:rsidRPr="00DD1572">
              <w:t xml:space="preserve">: </w:t>
            </w:r>
            <w:proofErr w:type="spellStart"/>
            <w:r w:rsidRPr="00DD1572">
              <w:rPr>
                <w:u w:val="single"/>
              </w:rPr>
              <w:t>As</w:t>
            </w:r>
            <w:r w:rsidR="00962B3C">
              <w:rPr>
                <w:u w:val="single"/>
              </w:rPr>
              <w:t>pirina</w:t>
            </w:r>
            <w:proofErr w:type="spellEnd"/>
          </w:p>
        </w:tc>
        <w:tc>
          <w:tcPr>
            <w:tcW w:w="1760" w:type="dxa"/>
          </w:tcPr>
          <w:p w14:paraId="73375214" w14:textId="77777777" w:rsidR="00DD1572" w:rsidRPr="00DD1572" w:rsidRDefault="00DD1572" w:rsidP="00DD1572">
            <w:pPr>
              <w:jc w:val="center"/>
              <w:rPr>
                <w:u w:val="single"/>
              </w:rPr>
            </w:pPr>
            <w:r w:rsidRPr="00DD1572">
              <w:rPr>
                <w:u w:val="single"/>
              </w:rPr>
              <w:t>500mg</w:t>
            </w:r>
          </w:p>
        </w:tc>
        <w:tc>
          <w:tcPr>
            <w:tcW w:w="1742" w:type="dxa"/>
          </w:tcPr>
          <w:p w14:paraId="2C54C0ED" w14:textId="77777777" w:rsidR="00DD1572" w:rsidRPr="00DD1572" w:rsidRDefault="00962B3C" w:rsidP="00DD157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Oral</w:t>
            </w:r>
          </w:p>
        </w:tc>
        <w:tc>
          <w:tcPr>
            <w:tcW w:w="1873" w:type="dxa"/>
          </w:tcPr>
          <w:p w14:paraId="4A7A2115" w14:textId="77777777" w:rsidR="00DD1572" w:rsidRPr="00DD1572" w:rsidRDefault="00962B3C" w:rsidP="00DD157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Dos </w:t>
            </w:r>
            <w:proofErr w:type="spellStart"/>
            <w:r>
              <w:rPr>
                <w:u w:val="single"/>
              </w:rPr>
              <w:t>veces</w:t>
            </w:r>
            <w:proofErr w:type="spellEnd"/>
            <w:r>
              <w:rPr>
                <w:u w:val="single"/>
              </w:rPr>
              <w:t xml:space="preserve"> al </w:t>
            </w:r>
            <w:proofErr w:type="spellStart"/>
            <w:r>
              <w:rPr>
                <w:u w:val="single"/>
              </w:rPr>
              <w:t>dia</w:t>
            </w:r>
            <w:proofErr w:type="spellEnd"/>
          </w:p>
        </w:tc>
        <w:tc>
          <w:tcPr>
            <w:tcW w:w="1769" w:type="dxa"/>
          </w:tcPr>
          <w:p w14:paraId="4A540C6D" w14:textId="77777777" w:rsidR="00DD1572" w:rsidRPr="00DD1572" w:rsidRDefault="00962B3C" w:rsidP="00DD157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Tarde </w:t>
            </w:r>
            <w:proofErr w:type="spellStart"/>
            <w:r>
              <w:rPr>
                <w:u w:val="single"/>
              </w:rPr>
              <w:t>en</w:t>
            </w:r>
            <w:proofErr w:type="spellEnd"/>
            <w:r>
              <w:rPr>
                <w:u w:val="single"/>
              </w:rPr>
              <w:t xml:space="preserve"> la </w:t>
            </w:r>
            <w:proofErr w:type="spellStart"/>
            <w:r>
              <w:rPr>
                <w:u w:val="single"/>
              </w:rPr>
              <w:t>noche</w:t>
            </w:r>
            <w:proofErr w:type="spellEnd"/>
            <w:r>
              <w:rPr>
                <w:u w:val="single"/>
              </w:rPr>
              <w:t xml:space="preserve"> (</w:t>
            </w:r>
            <w:proofErr w:type="spellStart"/>
            <w:r>
              <w:rPr>
                <w:u w:val="single"/>
              </w:rPr>
              <w:t>Fecha</w:t>
            </w:r>
            <w:proofErr w:type="spellEnd"/>
            <w:r w:rsidR="00DD1572" w:rsidRPr="00DD1572">
              <w:rPr>
                <w:u w:val="single"/>
              </w:rPr>
              <w:t>)</w:t>
            </w:r>
          </w:p>
        </w:tc>
      </w:tr>
      <w:tr w:rsidR="00DD1572" w:rsidRPr="00DD1572" w14:paraId="45C7CBDF" w14:textId="77777777" w:rsidTr="003419EC">
        <w:trPr>
          <w:trHeight w:hRule="exact" w:val="575"/>
        </w:trPr>
        <w:tc>
          <w:tcPr>
            <w:tcW w:w="2476" w:type="dxa"/>
          </w:tcPr>
          <w:p w14:paraId="294879CE" w14:textId="77777777" w:rsidR="00DD1572" w:rsidRPr="00DD1572" w:rsidRDefault="00DD1572" w:rsidP="00DD1572"/>
        </w:tc>
        <w:tc>
          <w:tcPr>
            <w:tcW w:w="1760" w:type="dxa"/>
          </w:tcPr>
          <w:p w14:paraId="5C75A522" w14:textId="77777777" w:rsidR="00DD1572" w:rsidRPr="00DD1572" w:rsidRDefault="00DD1572" w:rsidP="00DD1572"/>
        </w:tc>
        <w:tc>
          <w:tcPr>
            <w:tcW w:w="1742" w:type="dxa"/>
          </w:tcPr>
          <w:p w14:paraId="284CE644" w14:textId="77777777" w:rsidR="00DD1572" w:rsidRPr="00DD1572" w:rsidRDefault="00DD1572" w:rsidP="00DD1572"/>
        </w:tc>
        <w:tc>
          <w:tcPr>
            <w:tcW w:w="1873" w:type="dxa"/>
          </w:tcPr>
          <w:p w14:paraId="292A7B2C" w14:textId="77777777" w:rsidR="00DD1572" w:rsidRPr="00DD1572" w:rsidRDefault="00DD1572" w:rsidP="00DD1572"/>
        </w:tc>
        <w:tc>
          <w:tcPr>
            <w:tcW w:w="1769" w:type="dxa"/>
          </w:tcPr>
          <w:p w14:paraId="5DC410DD" w14:textId="77777777" w:rsidR="00DD1572" w:rsidRPr="00DD1572" w:rsidRDefault="00DD1572" w:rsidP="00DD1572"/>
        </w:tc>
      </w:tr>
      <w:tr w:rsidR="00DD1572" w:rsidRPr="00DD1572" w14:paraId="519D1B18" w14:textId="77777777" w:rsidTr="003419EC">
        <w:trPr>
          <w:trHeight w:hRule="exact" w:val="575"/>
        </w:trPr>
        <w:tc>
          <w:tcPr>
            <w:tcW w:w="2476" w:type="dxa"/>
          </w:tcPr>
          <w:p w14:paraId="1CE4FED5" w14:textId="77777777" w:rsidR="00DD1572" w:rsidRPr="00DD1572" w:rsidRDefault="00DD1572" w:rsidP="00DD1572"/>
        </w:tc>
        <w:tc>
          <w:tcPr>
            <w:tcW w:w="1760" w:type="dxa"/>
          </w:tcPr>
          <w:p w14:paraId="1810FC89" w14:textId="77777777" w:rsidR="00DD1572" w:rsidRPr="00DD1572" w:rsidRDefault="00DD1572" w:rsidP="00DD1572"/>
        </w:tc>
        <w:tc>
          <w:tcPr>
            <w:tcW w:w="1742" w:type="dxa"/>
          </w:tcPr>
          <w:p w14:paraId="5EB4CE5D" w14:textId="77777777" w:rsidR="00DD1572" w:rsidRPr="00DD1572" w:rsidRDefault="00DD1572" w:rsidP="00DD1572"/>
        </w:tc>
        <w:tc>
          <w:tcPr>
            <w:tcW w:w="1873" w:type="dxa"/>
          </w:tcPr>
          <w:p w14:paraId="595DA145" w14:textId="77777777" w:rsidR="00DD1572" w:rsidRPr="00DD1572" w:rsidRDefault="00DD1572" w:rsidP="00DD1572"/>
        </w:tc>
        <w:tc>
          <w:tcPr>
            <w:tcW w:w="1769" w:type="dxa"/>
          </w:tcPr>
          <w:p w14:paraId="7800CBF3" w14:textId="77777777" w:rsidR="00DD1572" w:rsidRPr="00DD1572" w:rsidRDefault="00DD1572" w:rsidP="00DD1572"/>
        </w:tc>
      </w:tr>
      <w:tr w:rsidR="00DD1572" w:rsidRPr="00DD1572" w14:paraId="5F9D2A95" w14:textId="77777777" w:rsidTr="003419EC">
        <w:trPr>
          <w:trHeight w:hRule="exact" w:val="575"/>
        </w:trPr>
        <w:tc>
          <w:tcPr>
            <w:tcW w:w="2476" w:type="dxa"/>
          </w:tcPr>
          <w:p w14:paraId="13253E44" w14:textId="77777777" w:rsidR="00DD1572" w:rsidRPr="00DD1572" w:rsidRDefault="00DD1572" w:rsidP="00DD1572"/>
        </w:tc>
        <w:tc>
          <w:tcPr>
            <w:tcW w:w="1760" w:type="dxa"/>
          </w:tcPr>
          <w:p w14:paraId="16D26250" w14:textId="77777777" w:rsidR="00DD1572" w:rsidRPr="00DD1572" w:rsidRDefault="00DD1572" w:rsidP="00DD1572"/>
        </w:tc>
        <w:tc>
          <w:tcPr>
            <w:tcW w:w="1742" w:type="dxa"/>
          </w:tcPr>
          <w:p w14:paraId="201265F7" w14:textId="77777777" w:rsidR="00DD1572" w:rsidRPr="00DD1572" w:rsidRDefault="00DD1572" w:rsidP="00DD1572"/>
        </w:tc>
        <w:tc>
          <w:tcPr>
            <w:tcW w:w="1873" w:type="dxa"/>
          </w:tcPr>
          <w:p w14:paraId="7CDE7278" w14:textId="77777777" w:rsidR="00DD1572" w:rsidRPr="00DD1572" w:rsidRDefault="00DD1572" w:rsidP="00DD1572"/>
        </w:tc>
        <w:tc>
          <w:tcPr>
            <w:tcW w:w="1769" w:type="dxa"/>
          </w:tcPr>
          <w:p w14:paraId="7CDA5934" w14:textId="77777777" w:rsidR="00DD1572" w:rsidRPr="00DD1572" w:rsidRDefault="00DD1572" w:rsidP="00DD1572"/>
        </w:tc>
      </w:tr>
      <w:tr w:rsidR="00DD1572" w:rsidRPr="00DD1572" w14:paraId="1076031F" w14:textId="77777777" w:rsidTr="003419EC">
        <w:trPr>
          <w:trHeight w:hRule="exact" w:val="575"/>
        </w:trPr>
        <w:tc>
          <w:tcPr>
            <w:tcW w:w="2476" w:type="dxa"/>
          </w:tcPr>
          <w:p w14:paraId="2B77785D" w14:textId="77777777" w:rsidR="00DD1572" w:rsidRPr="00DD1572" w:rsidRDefault="00DD1572" w:rsidP="00DD1572"/>
        </w:tc>
        <w:tc>
          <w:tcPr>
            <w:tcW w:w="1760" w:type="dxa"/>
          </w:tcPr>
          <w:p w14:paraId="21514049" w14:textId="77777777" w:rsidR="00DD1572" w:rsidRPr="00DD1572" w:rsidRDefault="00DD1572" w:rsidP="00DD1572"/>
        </w:tc>
        <w:tc>
          <w:tcPr>
            <w:tcW w:w="1742" w:type="dxa"/>
          </w:tcPr>
          <w:p w14:paraId="451BE259" w14:textId="77777777" w:rsidR="00DD1572" w:rsidRPr="00DD1572" w:rsidRDefault="00DD1572" w:rsidP="00DD1572"/>
        </w:tc>
        <w:tc>
          <w:tcPr>
            <w:tcW w:w="1873" w:type="dxa"/>
          </w:tcPr>
          <w:p w14:paraId="59C74227" w14:textId="77777777" w:rsidR="00DD1572" w:rsidRPr="00DD1572" w:rsidRDefault="00DD1572" w:rsidP="00DD1572"/>
        </w:tc>
        <w:tc>
          <w:tcPr>
            <w:tcW w:w="1769" w:type="dxa"/>
          </w:tcPr>
          <w:p w14:paraId="4C41B97E" w14:textId="77777777" w:rsidR="00DD1572" w:rsidRPr="00DD1572" w:rsidRDefault="00DD1572" w:rsidP="00DD1572"/>
        </w:tc>
      </w:tr>
      <w:tr w:rsidR="00DD1572" w:rsidRPr="00DD1572" w14:paraId="796D7DBA" w14:textId="77777777" w:rsidTr="003419EC">
        <w:trPr>
          <w:trHeight w:hRule="exact" w:val="575"/>
        </w:trPr>
        <w:tc>
          <w:tcPr>
            <w:tcW w:w="2476" w:type="dxa"/>
          </w:tcPr>
          <w:p w14:paraId="1A6288C4" w14:textId="77777777" w:rsidR="00DD1572" w:rsidRPr="00DD1572" w:rsidRDefault="00DD1572" w:rsidP="00DD1572"/>
        </w:tc>
        <w:tc>
          <w:tcPr>
            <w:tcW w:w="1760" w:type="dxa"/>
          </w:tcPr>
          <w:p w14:paraId="51258C23" w14:textId="77777777" w:rsidR="00DD1572" w:rsidRPr="00DD1572" w:rsidRDefault="00DD1572" w:rsidP="00DD1572"/>
        </w:tc>
        <w:tc>
          <w:tcPr>
            <w:tcW w:w="1742" w:type="dxa"/>
          </w:tcPr>
          <w:p w14:paraId="287DF8C0" w14:textId="77777777" w:rsidR="00DD1572" w:rsidRPr="00DD1572" w:rsidRDefault="00DD1572" w:rsidP="00DD1572"/>
        </w:tc>
        <w:tc>
          <w:tcPr>
            <w:tcW w:w="1873" w:type="dxa"/>
          </w:tcPr>
          <w:p w14:paraId="03BCB605" w14:textId="77777777" w:rsidR="00DD1572" w:rsidRPr="00DD1572" w:rsidRDefault="00DD1572" w:rsidP="00DD1572"/>
        </w:tc>
        <w:tc>
          <w:tcPr>
            <w:tcW w:w="1769" w:type="dxa"/>
          </w:tcPr>
          <w:p w14:paraId="799F903D" w14:textId="77777777" w:rsidR="00DD1572" w:rsidRPr="00DD1572" w:rsidRDefault="00DD1572" w:rsidP="00DD1572"/>
        </w:tc>
      </w:tr>
      <w:tr w:rsidR="00DD1572" w:rsidRPr="00DD1572" w14:paraId="17B55A1A" w14:textId="77777777" w:rsidTr="003419EC">
        <w:trPr>
          <w:trHeight w:hRule="exact" w:val="575"/>
        </w:trPr>
        <w:tc>
          <w:tcPr>
            <w:tcW w:w="2476" w:type="dxa"/>
          </w:tcPr>
          <w:p w14:paraId="787D354A" w14:textId="77777777" w:rsidR="00DD1572" w:rsidRPr="00DD1572" w:rsidRDefault="00DD1572" w:rsidP="00DD1572"/>
        </w:tc>
        <w:tc>
          <w:tcPr>
            <w:tcW w:w="1760" w:type="dxa"/>
          </w:tcPr>
          <w:p w14:paraId="7672474C" w14:textId="77777777" w:rsidR="00DD1572" w:rsidRPr="00DD1572" w:rsidRDefault="00DD1572" w:rsidP="00DD1572"/>
        </w:tc>
        <w:tc>
          <w:tcPr>
            <w:tcW w:w="1742" w:type="dxa"/>
          </w:tcPr>
          <w:p w14:paraId="192632B6" w14:textId="77777777" w:rsidR="00DD1572" w:rsidRPr="00DD1572" w:rsidRDefault="00DD1572" w:rsidP="00DD1572"/>
        </w:tc>
        <w:tc>
          <w:tcPr>
            <w:tcW w:w="1873" w:type="dxa"/>
          </w:tcPr>
          <w:p w14:paraId="69742C95" w14:textId="77777777" w:rsidR="00DD1572" w:rsidRPr="00DD1572" w:rsidRDefault="00DD1572" w:rsidP="00DD1572"/>
        </w:tc>
        <w:tc>
          <w:tcPr>
            <w:tcW w:w="1769" w:type="dxa"/>
          </w:tcPr>
          <w:p w14:paraId="28DF4060" w14:textId="77777777" w:rsidR="00DD1572" w:rsidRPr="00DD1572" w:rsidRDefault="00DD1572" w:rsidP="00DD1572"/>
        </w:tc>
      </w:tr>
      <w:tr w:rsidR="00DD1572" w:rsidRPr="00DD1572" w14:paraId="71812A42" w14:textId="77777777" w:rsidTr="003419EC">
        <w:trPr>
          <w:trHeight w:hRule="exact" w:val="575"/>
        </w:trPr>
        <w:tc>
          <w:tcPr>
            <w:tcW w:w="2476" w:type="dxa"/>
          </w:tcPr>
          <w:p w14:paraId="234E45E7" w14:textId="77777777" w:rsidR="00DD1572" w:rsidRPr="00DD1572" w:rsidRDefault="00DD1572" w:rsidP="00DD1572"/>
        </w:tc>
        <w:tc>
          <w:tcPr>
            <w:tcW w:w="1760" w:type="dxa"/>
          </w:tcPr>
          <w:p w14:paraId="0CDC7A13" w14:textId="77777777" w:rsidR="00DD1572" w:rsidRPr="00DD1572" w:rsidRDefault="00DD1572" w:rsidP="00DD1572"/>
        </w:tc>
        <w:tc>
          <w:tcPr>
            <w:tcW w:w="1742" w:type="dxa"/>
          </w:tcPr>
          <w:p w14:paraId="0143E580" w14:textId="77777777" w:rsidR="00DD1572" w:rsidRPr="00DD1572" w:rsidRDefault="00DD1572" w:rsidP="00DD1572"/>
        </w:tc>
        <w:tc>
          <w:tcPr>
            <w:tcW w:w="1873" w:type="dxa"/>
          </w:tcPr>
          <w:p w14:paraId="24C814A0" w14:textId="77777777" w:rsidR="00DD1572" w:rsidRPr="00DD1572" w:rsidRDefault="00DD1572" w:rsidP="00DD1572"/>
        </w:tc>
        <w:tc>
          <w:tcPr>
            <w:tcW w:w="1769" w:type="dxa"/>
          </w:tcPr>
          <w:p w14:paraId="2ACC0FA6" w14:textId="77777777" w:rsidR="00DD1572" w:rsidRPr="00DD1572" w:rsidRDefault="00DD1572" w:rsidP="00DD1572"/>
        </w:tc>
      </w:tr>
      <w:tr w:rsidR="00DD1572" w:rsidRPr="00DD1572" w14:paraId="657A0307" w14:textId="77777777" w:rsidTr="003419EC">
        <w:trPr>
          <w:trHeight w:hRule="exact" w:val="575"/>
        </w:trPr>
        <w:tc>
          <w:tcPr>
            <w:tcW w:w="2476" w:type="dxa"/>
          </w:tcPr>
          <w:p w14:paraId="033F0B19" w14:textId="77777777" w:rsidR="00DD1572" w:rsidRPr="00DD1572" w:rsidRDefault="00DD1572" w:rsidP="00DD1572"/>
        </w:tc>
        <w:tc>
          <w:tcPr>
            <w:tcW w:w="1760" w:type="dxa"/>
          </w:tcPr>
          <w:p w14:paraId="2499632C" w14:textId="77777777" w:rsidR="00DD1572" w:rsidRPr="00DD1572" w:rsidRDefault="00DD1572" w:rsidP="00DD1572"/>
        </w:tc>
        <w:tc>
          <w:tcPr>
            <w:tcW w:w="1742" w:type="dxa"/>
          </w:tcPr>
          <w:p w14:paraId="2B7E6575" w14:textId="77777777" w:rsidR="00DD1572" w:rsidRPr="00DD1572" w:rsidRDefault="00DD1572" w:rsidP="00DD1572"/>
        </w:tc>
        <w:tc>
          <w:tcPr>
            <w:tcW w:w="1873" w:type="dxa"/>
          </w:tcPr>
          <w:p w14:paraId="2B06F526" w14:textId="77777777" w:rsidR="00DD1572" w:rsidRPr="00DD1572" w:rsidRDefault="00DD1572" w:rsidP="00DD1572"/>
        </w:tc>
        <w:tc>
          <w:tcPr>
            <w:tcW w:w="1769" w:type="dxa"/>
          </w:tcPr>
          <w:p w14:paraId="44F77CC2" w14:textId="77777777" w:rsidR="00DD1572" w:rsidRPr="00DD1572" w:rsidRDefault="00DD1572" w:rsidP="00DD1572"/>
        </w:tc>
      </w:tr>
      <w:tr w:rsidR="00DD1572" w:rsidRPr="00DD1572" w14:paraId="009CE68B" w14:textId="77777777" w:rsidTr="003419EC">
        <w:trPr>
          <w:trHeight w:hRule="exact" w:val="575"/>
        </w:trPr>
        <w:tc>
          <w:tcPr>
            <w:tcW w:w="2476" w:type="dxa"/>
          </w:tcPr>
          <w:p w14:paraId="14D31A9B" w14:textId="77777777" w:rsidR="00DD1572" w:rsidRPr="00DD1572" w:rsidRDefault="00DD1572" w:rsidP="00DD1572"/>
        </w:tc>
        <w:tc>
          <w:tcPr>
            <w:tcW w:w="1760" w:type="dxa"/>
          </w:tcPr>
          <w:p w14:paraId="01B077D7" w14:textId="77777777" w:rsidR="00DD1572" w:rsidRPr="00DD1572" w:rsidRDefault="00DD1572" w:rsidP="00DD1572"/>
        </w:tc>
        <w:tc>
          <w:tcPr>
            <w:tcW w:w="1742" w:type="dxa"/>
          </w:tcPr>
          <w:p w14:paraId="69F22A2D" w14:textId="77777777" w:rsidR="00DD1572" w:rsidRPr="00DD1572" w:rsidRDefault="00DD1572" w:rsidP="00DD1572"/>
        </w:tc>
        <w:tc>
          <w:tcPr>
            <w:tcW w:w="1873" w:type="dxa"/>
          </w:tcPr>
          <w:p w14:paraId="0A48ED99" w14:textId="77777777" w:rsidR="00DD1572" w:rsidRPr="00DD1572" w:rsidRDefault="00DD1572" w:rsidP="00DD1572"/>
        </w:tc>
        <w:tc>
          <w:tcPr>
            <w:tcW w:w="1769" w:type="dxa"/>
          </w:tcPr>
          <w:p w14:paraId="2ACFCA9E" w14:textId="77777777" w:rsidR="00DD1572" w:rsidRPr="00DD1572" w:rsidRDefault="00DD1572" w:rsidP="00DD1572"/>
        </w:tc>
      </w:tr>
      <w:tr w:rsidR="00DD1572" w:rsidRPr="00DD1572" w14:paraId="358C3BD3" w14:textId="77777777" w:rsidTr="003419EC">
        <w:trPr>
          <w:trHeight w:hRule="exact" w:val="575"/>
        </w:trPr>
        <w:tc>
          <w:tcPr>
            <w:tcW w:w="2476" w:type="dxa"/>
          </w:tcPr>
          <w:p w14:paraId="1E451F7D" w14:textId="77777777" w:rsidR="00DD1572" w:rsidRPr="00DD1572" w:rsidRDefault="00DD1572" w:rsidP="00DD1572"/>
        </w:tc>
        <w:tc>
          <w:tcPr>
            <w:tcW w:w="1760" w:type="dxa"/>
          </w:tcPr>
          <w:p w14:paraId="5CD5D2B4" w14:textId="77777777" w:rsidR="00DD1572" w:rsidRPr="00DD1572" w:rsidRDefault="00DD1572" w:rsidP="00DD1572"/>
        </w:tc>
        <w:tc>
          <w:tcPr>
            <w:tcW w:w="1742" w:type="dxa"/>
          </w:tcPr>
          <w:p w14:paraId="120135FF" w14:textId="77777777" w:rsidR="00DD1572" w:rsidRPr="00DD1572" w:rsidRDefault="00DD1572" w:rsidP="00DD1572"/>
        </w:tc>
        <w:tc>
          <w:tcPr>
            <w:tcW w:w="1873" w:type="dxa"/>
          </w:tcPr>
          <w:p w14:paraId="53813753" w14:textId="77777777" w:rsidR="00DD1572" w:rsidRPr="00DD1572" w:rsidRDefault="00DD1572" w:rsidP="00DD1572"/>
        </w:tc>
        <w:tc>
          <w:tcPr>
            <w:tcW w:w="1769" w:type="dxa"/>
          </w:tcPr>
          <w:p w14:paraId="1F345421" w14:textId="77777777" w:rsidR="00DD1572" w:rsidRPr="00DD1572" w:rsidRDefault="00DD1572" w:rsidP="00DD1572"/>
        </w:tc>
      </w:tr>
    </w:tbl>
    <w:p w14:paraId="5FDFCC37" w14:textId="77777777" w:rsidR="00DD1572" w:rsidRDefault="00DD1572" w:rsidP="00DD1572">
      <w:pPr>
        <w:autoSpaceDE w:val="0"/>
        <w:autoSpaceDN w:val="0"/>
        <w:adjustRightInd w:val="0"/>
        <w:spacing w:before="120" w:after="120"/>
        <w:jc w:val="both"/>
      </w:pPr>
    </w:p>
    <w:sectPr w:rsidR="00DD1572" w:rsidSect="00501CE8">
      <w:headerReference w:type="default" r:id="rId7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EAA9" w14:textId="77777777" w:rsidR="00113276" w:rsidRDefault="00113276" w:rsidP="0069683D">
      <w:r>
        <w:separator/>
      </w:r>
    </w:p>
  </w:endnote>
  <w:endnote w:type="continuationSeparator" w:id="0">
    <w:p w14:paraId="1E57FF71" w14:textId="77777777" w:rsidR="00113276" w:rsidRDefault="00113276" w:rsidP="0069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EF67" w14:textId="77777777" w:rsidR="00113276" w:rsidRDefault="00113276" w:rsidP="0069683D">
      <w:r>
        <w:separator/>
      </w:r>
    </w:p>
  </w:footnote>
  <w:footnote w:type="continuationSeparator" w:id="0">
    <w:p w14:paraId="06C27F23" w14:textId="77777777" w:rsidR="00113276" w:rsidRDefault="00113276" w:rsidP="0069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72BF" w14:textId="77777777" w:rsidR="00372BC3" w:rsidRDefault="00372BC3" w:rsidP="00372BC3">
    <w:pPr>
      <w:pStyle w:val="BodyText"/>
    </w:pPr>
    <w:r>
      <w:rPr>
        <w:noProof/>
      </w:rPr>
      <w:drawing>
        <wp:inline distT="0" distB="0" distL="0" distR="0" wp14:anchorId="3FE1ED33" wp14:editId="5955A54D">
          <wp:extent cx="604266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26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8C55D" w14:textId="77777777" w:rsidR="00372BC3" w:rsidRDefault="00372BC3" w:rsidP="00372BC3">
    <w:pPr>
      <w:pBdr>
        <w:bottom w:val="single" w:sz="4" w:space="1" w:color="auto"/>
      </w:pBdr>
      <w:ind w:right="-720"/>
      <w:jc w:val="both"/>
      <w:rPr>
        <w:sz w:val="20"/>
        <w:szCs w:val="20"/>
      </w:rPr>
    </w:pPr>
    <w:r>
      <w:rPr>
        <w:sz w:val="20"/>
        <w:szCs w:val="20"/>
      </w:rPr>
      <w:t>300 East Osborn Road Suite 102*Phoenix, Arizona 85012*Phone (602) 234-8478*Fax (602) 234-8492</w:t>
    </w:r>
  </w:p>
  <w:p w14:paraId="0B686647" w14:textId="77777777" w:rsidR="0069683D" w:rsidRPr="00DD1572" w:rsidRDefault="0069683D" w:rsidP="00DD1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16C"/>
    <w:multiLevelType w:val="hybridMultilevel"/>
    <w:tmpl w:val="6E588190"/>
    <w:lvl w:ilvl="0" w:tplc="DA9E8B36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  <w:b/>
        <w:sz w:val="36"/>
      </w:rPr>
    </w:lvl>
    <w:lvl w:ilvl="1" w:tplc="8E7A4A9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110B"/>
    <w:multiLevelType w:val="hybridMultilevel"/>
    <w:tmpl w:val="3D7C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479024">
    <w:abstractNumId w:val="0"/>
  </w:num>
  <w:num w:numId="2" w16cid:durableId="1802378211">
    <w:abstractNumId w:val="1"/>
  </w:num>
  <w:num w:numId="3" w16cid:durableId="32833829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88644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3D"/>
    <w:rsid w:val="00024896"/>
    <w:rsid w:val="00050CD3"/>
    <w:rsid w:val="00081106"/>
    <w:rsid w:val="000A42A5"/>
    <w:rsid w:val="000B30F5"/>
    <w:rsid w:val="00113276"/>
    <w:rsid w:val="001B02FD"/>
    <w:rsid w:val="001C307A"/>
    <w:rsid w:val="001C68B7"/>
    <w:rsid w:val="00203CD2"/>
    <w:rsid w:val="00216C64"/>
    <w:rsid w:val="00222EC7"/>
    <w:rsid w:val="00232167"/>
    <w:rsid w:val="00233AC3"/>
    <w:rsid w:val="0025405D"/>
    <w:rsid w:val="00256667"/>
    <w:rsid w:val="002A71B3"/>
    <w:rsid w:val="002F3C33"/>
    <w:rsid w:val="003419EC"/>
    <w:rsid w:val="00365CC6"/>
    <w:rsid w:val="00372BC3"/>
    <w:rsid w:val="00390146"/>
    <w:rsid w:val="003B0EFA"/>
    <w:rsid w:val="003B2FBE"/>
    <w:rsid w:val="003F01E2"/>
    <w:rsid w:val="00417387"/>
    <w:rsid w:val="00484AE6"/>
    <w:rsid w:val="004A4CF5"/>
    <w:rsid w:val="004F2560"/>
    <w:rsid w:val="00501CE8"/>
    <w:rsid w:val="005032AC"/>
    <w:rsid w:val="0057235D"/>
    <w:rsid w:val="00644AD0"/>
    <w:rsid w:val="00644C70"/>
    <w:rsid w:val="00687C55"/>
    <w:rsid w:val="0069683D"/>
    <w:rsid w:val="006C3E67"/>
    <w:rsid w:val="006C755E"/>
    <w:rsid w:val="00726FE9"/>
    <w:rsid w:val="0074502A"/>
    <w:rsid w:val="007B180C"/>
    <w:rsid w:val="007D339E"/>
    <w:rsid w:val="007E3B09"/>
    <w:rsid w:val="00801D4A"/>
    <w:rsid w:val="008B2C21"/>
    <w:rsid w:val="008C2687"/>
    <w:rsid w:val="008C6637"/>
    <w:rsid w:val="008F4D7B"/>
    <w:rsid w:val="008F54E0"/>
    <w:rsid w:val="00910644"/>
    <w:rsid w:val="00932F89"/>
    <w:rsid w:val="0095171A"/>
    <w:rsid w:val="00962B3C"/>
    <w:rsid w:val="009E5AA5"/>
    <w:rsid w:val="00A93FCC"/>
    <w:rsid w:val="00AA4A81"/>
    <w:rsid w:val="00B03EA9"/>
    <w:rsid w:val="00B2188A"/>
    <w:rsid w:val="00B72818"/>
    <w:rsid w:val="00B9684F"/>
    <w:rsid w:val="00BB6974"/>
    <w:rsid w:val="00BD5656"/>
    <w:rsid w:val="00C7753A"/>
    <w:rsid w:val="00C81AE9"/>
    <w:rsid w:val="00CA7A0A"/>
    <w:rsid w:val="00CD7F4C"/>
    <w:rsid w:val="00DC07F6"/>
    <w:rsid w:val="00DD1572"/>
    <w:rsid w:val="00DD4520"/>
    <w:rsid w:val="00E57325"/>
    <w:rsid w:val="00ED77DD"/>
    <w:rsid w:val="00F61444"/>
    <w:rsid w:val="00F61E79"/>
    <w:rsid w:val="00F91D1F"/>
    <w:rsid w:val="00FF3B0F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BB58"/>
  <w15:docId w15:val="{23EB20ED-947D-4D88-88BC-ACF5699D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83D"/>
  </w:style>
  <w:style w:type="paragraph" w:styleId="Footer">
    <w:name w:val="footer"/>
    <w:basedOn w:val="Normal"/>
    <w:link w:val="FooterChar"/>
    <w:uiPriority w:val="99"/>
    <w:unhideWhenUsed/>
    <w:rsid w:val="00696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83D"/>
  </w:style>
  <w:style w:type="paragraph" w:styleId="ListParagraph">
    <w:name w:val="List Paragraph"/>
    <w:basedOn w:val="Normal"/>
    <w:uiPriority w:val="34"/>
    <w:qFormat/>
    <w:rsid w:val="0069683D"/>
    <w:pPr>
      <w:ind w:left="720"/>
      <w:contextualSpacing/>
    </w:pPr>
  </w:style>
  <w:style w:type="character" w:customStyle="1" w:styleId="tgc">
    <w:name w:val="_tgc"/>
    <w:basedOn w:val="DefaultParagraphFont"/>
    <w:rsid w:val="0095171A"/>
  </w:style>
  <w:style w:type="table" w:styleId="TableGrid">
    <w:name w:val="Table Grid"/>
    <w:basedOn w:val="TableNormal"/>
    <w:uiPriority w:val="59"/>
    <w:rsid w:val="00DD1572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5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55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372BC3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72BC3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Erika Perez</cp:lastModifiedBy>
  <cp:revision>6</cp:revision>
  <cp:lastPrinted>2022-04-06T13:10:00Z</cp:lastPrinted>
  <dcterms:created xsi:type="dcterms:W3CDTF">2025-02-11T19:27:00Z</dcterms:created>
  <dcterms:modified xsi:type="dcterms:W3CDTF">2025-02-11T19:54:00Z</dcterms:modified>
</cp:coreProperties>
</file>